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26892085">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0EB7A1FE" w:rsidR="008C6440" w:rsidRPr="00DE2F5A" w:rsidRDefault="00672297" w:rsidP="32E1C56D">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CATIE MUNNINGS AND TIMMY HANSEN SIGN MULTI-YEAR EXTENSIONS AT GENESYS ANDRETTI UNITED EXTREME E</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1ED58A66" w14:textId="607F59F2" w:rsidR="000A6E0A" w:rsidRPr="00686127" w:rsidRDefault="003D7383" w:rsidP="000760A0">
      <w:pPr>
        <w:spacing w:before="100" w:beforeAutospacing="1" w:after="100" w:afterAutospacing="1" w:line="240" w:lineRule="auto"/>
        <w:rPr>
          <w:rFonts w:ascii="Bariol" w:eastAsia="Times New Roman" w:hAnsi="Bariol" w:cs="Times New Roman"/>
          <w:sz w:val="24"/>
          <w:szCs w:val="24"/>
          <w:lang w:eastAsia="en-GB"/>
        </w:rPr>
      </w:pPr>
      <w:r>
        <w:rPr>
          <w:rFonts w:ascii="Bariol" w:eastAsia="Bariol" w:hAnsi="Bariol" w:cs="Bariol"/>
          <w:b/>
          <w:bCs/>
          <w:color w:val="00FF99"/>
          <w:sz w:val="24"/>
          <w:szCs w:val="24"/>
        </w:rPr>
        <w:t xml:space="preserve">17 </w:t>
      </w:r>
      <w:r w:rsidR="051F59B2" w:rsidRPr="6736E64A">
        <w:rPr>
          <w:rFonts w:ascii="Bariol" w:eastAsia="Bariol" w:hAnsi="Bariol" w:cs="Bariol"/>
          <w:b/>
          <w:bCs/>
          <w:color w:val="00FF99"/>
          <w:sz w:val="24"/>
          <w:szCs w:val="24"/>
        </w:rPr>
        <w:t>Novem</w:t>
      </w:r>
      <w:r w:rsidR="364E5668" w:rsidRPr="6736E64A">
        <w:rPr>
          <w:rFonts w:ascii="Bariol" w:eastAsia="Bariol" w:hAnsi="Bariol" w:cs="Bariol"/>
          <w:b/>
          <w:bCs/>
          <w:color w:val="00FF99"/>
          <w:sz w:val="24"/>
          <w:szCs w:val="24"/>
        </w:rPr>
        <w:t>ber</w:t>
      </w:r>
      <w:r w:rsidR="2DCEF8C1" w:rsidRPr="6736E64A">
        <w:rPr>
          <w:rFonts w:ascii="Bariol" w:eastAsia="Bariol" w:hAnsi="Bariol" w:cs="Bariol"/>
          <w:b/>
          <w:bCs/>
          <w:color w:val="00FF99"/>
          <w:sz w:val="24"/>
          <w:szCs w:val="24"/>
        </w:rPr>
        <w:t xml:space="preserve"> </w:t>
      </w:r>
      <w:r w:rsidR="338A9DF5" w:rsidRPr="6736E64A">
        <w:rPr>
          <w:rFonts w:ascii="Bariol" w:eastAsia="Bariol" w:hAnsi="Bariol" w:cs="Bariol"/>
          <w:b/>
          <w:bCs/>
          <w:color w:val="00FF99"/>
          <w:sz w:val="24"/>
          <w:szCs w:val="24"/>
        </w:rPr>
        <w:t>2022, London:</w:t>
      </w:r>
      <w:r w:rsidR="38584252" w:rsidRPr="6736E64A">
        <w:rPr>
          <w:rFonts w:ascii="Times New Roman" w:eastAsia="Times New Roman" w:hAnsi="Times New Roman" w:cs="Times New Roman"/>
          <w:color w:val="000000" w:themeColor="text1"/>
          <w:sz w:val="24"/>
          <w:szCs w:val="24"/>
        </w:rPr>
        <w:t xml:space="preserve"> </w:t>
      </w:r>
      <w:proofErr w:type="spellStart"/>
      <w:r w:rsidR="002664DF" w:rsidRPr="002664DF">
        <w:rPr>
          <w:rFonts w:ascii="Bariol" w:eastAsia="Times New Roman" w:hAnsi="Bariol"/>
          <w:sz w:val="24"/>
          <w:szCs w:val="24"/>
          <w:lang w:eastAsia="en-GB"/>
        </w:rPr>
        <w:t>Genesys</w:t>
      </w:r>
      <w:proofErr w:type="spellEnd"/>
      <w:r w:rsidR="002664DF" w:rsidRPr="002664DF">
        <w:rPr>
          <w:rFonts w:ascii="Bariol" w:eastAsia="Times New Roman" w:hAnsi="Bariol"/>
          <w:sz w:val="24"/>
          <w:szCs w:val="24"/>
          <w:lang w:eastAsia="en-GB"/>
        </w:rPr>
        <w:t xml:space="preserve"> Andretti United</w:t>
      </w:r>
      <w:r w:rsidR="0075428B" w:rsidRPr="00686127">
        <w:rPr>
          <w:rFonts w:ascii="Bariol" w:eastAsia="Times New Roman" w:hAnsi="Bariol"/>
          <w:sz w:val="24"/>
          <w:szCs w:val="24"/>
          <w:lang w:eastAsia="en-GB"/>
        </w:rPr>
        <w:t xml:space="preserve"> Extreme E</w:t>
      </w:r>
      <w:r w:rsidR="002664DF" w:rsidRPr="002664DF">
        <w:rPr>
          <w:rFonts w:ascii="Bariol" w:eastAsia="Times New Roman" w:hAnsi="Bariol"/>
          <w:sz w:val="24"/>
          <w:szCs w:val="24"/>
          <w:lang w:eastAsia="en-GB"/>
        </w:rPr>
        <w:t xml:space="preserve"> </w:t>
      </w:r>
      <w:r>
        <w:rPr>
          <w:rFonts w:ascii="Bariol" w:eastAsia="Times New Roman" w:hAnsi="Bariol"/>
          <w:sz w:val="24"/>
          <w:szCs w:val="24"/>
          <w:lang w:eastAsia="en-GB"/>
        </w:rPr>
        <w:t>have</w:t>
      </w:r>
      <w:r w:rsidR="002664DF" w:rsidRPr="00686127">
        <w:rPr>
          <w:rFonts w:ascii="Bariol" w:eastAsia="Times New Roman" w:hAnsi="Bariol"/>
          <w:sz w:val="24"/>
          <w:szCs w:val="24"/>
          <w:lang w:eastAsia="en-GB"/>
        </w:rPr>
        <w:t xml:space="preserve"> announced </w:t>
      </w:r>
      <w:r w:rsidR="00A77515">
        <w:rPr>
          <w:rFonts w:ascii="Bariol" w:eastAsia="Times New Roman" w:hAnsi="Bariol"/>
          <w:sz w:val="24"/>
          <w:szCs w:val="24"/>
          <w:lang w:eastAsia="en-GB"/>
        </w:rPr>
        <w:t xml:space="preserve">multi-year </w:t>
      </w:r>
      <w:r w:rsidR="002664DF" w:rsidRPr="00686127">
        <w:rPr>
          <w:rFonts w:ascii="Bariol" w:eastAsia="Times New Roman" w:hAnsi="Bariol"/>
          <w:sz w:val="24"/>
          <w:szCs w:val="24"/>
          <w:lang w:eastAsia="en-GB"/>
        </w:rPr>
        <w:t>contract extensions with its driver</w:t>
      </w:r>
      <w:r w:rsidR="000A6E0A" w:rsidRPr="00686127">
        <w:rPr>
          <w:rFonts w:ascii="Bariol" w:eastAsia="Times New Roman" w:hAnsi="Bariol"/>
          <w:sz w:val="24"/>
          <w:szCs w:val="24"/>
          <w:lang w:eastAsia="en-GB"/>
        </w:rPr>
        <w:t>s</w:t>
      </w:r>
      <w:r w:rsidR="00A77515">
        <w:rPr>
          <w:rFonts w:ascii="Bariol" w:eastAsia="Times New Roman" w:hAnsi="Bariol"/>
          <w:sz w:val="24"/>
          <w:szCs w:val="24"/>
          <w:lang w:eastAsia="en-GB"/>
        </w:rPr>
        <w:t xml:space="preserve"> Catie Munnings and Timmy Hansen. </w:t>
      </w:r>
      <w:r w:rsidR="00C20955">
        <w:rPr>
          <w:rFonts w:ascii="Bariol" w:eastAsia="Times New Roman" w:hAnsi="Bariol"/>
          <w:sz w:val="24"/>
          <w:szCs w:val="24"/>
          <w:lang w:eastAsia="en-GB"/>
        </w:rPr>
        <w:br/>
      </w:r>
      <w:r w:rsidR="00C20955">
        <w:rPr>
          <w:rFonts w:ascii="Bariol" w:eastAsia="Times New Roman" w:hAnsi="Bariol"/>
          <w:sz w:val="24"/>
          <w:szCs w:val="24"/>
          <w:lang w:eastAsia="en-GB"/>
        </w:rPr>
        <w:br/>
      </w:r>
      <w:r w:rsidR="00A77515">
        <w:rPr>
          <w:rFonts w:ascii="Bariol" w:eastAsia="Times New Roman" w:hAnsi="Bariol"/>
          <w:sz w:val="24"/>
          <w:szCs w:val="24"/>
          <w:lang w:eastAsia="en-GB"/>
        </w:rPr>
        <w:t xml:space="preserve">The race-winning pair </w:t>
      </w:r>
      <w:r w:rsidR="000C4D22">
        <w:rPr>
          <w:rFonts w:ascii="Bariol" w:eastAsia="Times New Roman" w:hAnsi="Bariol"/>
          <w:sz w:val="24"/>
          <w:szCs w:val="24"/>
          <w:lang w:eastAsia="en-GB"/>
        </w:rPr>
        <w:t xml:space="preserve">will </w:t>
      </w:r>
      <w:r w:rsidR="000A6E0A" w:rsidRPr="002664DF">
        <w:rPr>
          <w:rFonts w:ascii="Bariol" w:eastAsia="Times New Roman" w:hAnsi="Bariol"/>
          <w:sz w:val="24"/>
          <w:szCs w:val="24"/>
          <w:lang w:eastAsia="en-GB"/>
        </w:rPr>
        <w:t xml:space="preserve">continue to drive for </w:t>
      </w:r>
      <w:proofErr w:type="spellStart"/>
      <w:r w:rsidR="000A6E0A" w:rsidRPr="002664DF">
        <w:rPr>
          <w:rFonts w:ascii="Bariol" w:eastAsia="Times New Roman" w:hAnsi="Bariol"/>
          <w:sz w:val="24"/>
          <w:szCs w:val="24"/>
          <w:lang w:eastAsia="en-GB"/>
        </w:rPr>
        <w:t>Genesys</w:t>
      </w:r>
      <w:proofErr w:type="spellEnd"/>
      <w:r w:rsidR="000A6E0A" w:rsidRPr="002664DF">
        <w:rPr>
          <w:rFonts w:ascii="Bariol" w:eastAsia="Times New Roman" w:hAnsi="Bariol"/>
          <w:sz w:val="24"/>
          <w:szCs w:val="24"/>
          <w:lang w:eastAsia="en-GB"/>
        </w:rPr>
        <w:t xml:space="preserve"> </w:t>
      </w:r>
      <w:r w:rsidR="000A6E0A" w:rsidRPr="00686127">
        <w:rPr>
          <w:rFonts w:ascii="Bariol" w:eastAsia="Times New Roman" w:hAnsi="Bariol"/>
          <w:sz w:val="24"/>
          <w:szCs w:val="24"/>
          <w:lang w:eastAsia="en-GB"/>
        </w:rPr>
        <w:t>Andretti United XE in</w:t>
      </w:r>
      <w:r w:rsidR="00A77515">
        <w:rPr>
          <w:rFonts w:ascii="Bariol" w:eastAsia="Times New Roman" w:hAnsi="Bariol"/>
          <w:sz w:val="24"/>
          <w:szCs w:val="24"/>
          <w:lang w:eastAsia="en-GB"/>
        </w:rPr>
        <w:t>to</w:t>
      </w:r>
      <w:r w:rsidR="000A6E0A" w:rsidRPr="00686127">
        <w:rPr>
          <w:rFonts w:ascii="Bariol" w:eastAsia="Times New Roman" w:hAnsi="Bariol"/>
          <w:sz w:val="24"/>
          <w:szCs w:val="24"/>
          <w:lang w:eastAsia="en-GB"/>
        </w:rPr>
        <w:t xml:space="preserve"> Season 3</w:t>
      </w:r>
      <w:r w:rsidR="00F7351C" w:rsidRPr="00686127">
        <w:rPr>
          <w:rFonts w:ascii="Bariol" w:eastAsia="Times New Roman" w:hAnsi="Bariol"/>
          <w:sz w:val="24"/>
          <w:szCs w:val="24"/>
          <w:lang w:eastAsia="en-GB"/>
        </w:rPr>
        <w:t xml:space="preserve"> and beyond. </w:t>
      </w:r>
    </w:p>
    <w:p w14:paraId="213F9C42" w14:textId="045F4ECB" w:rsidR="004B7A10" w:rsidRPr="00686127" w:rsidRDefault="000760A0" w:rsidP="004B7A10">
      <w:pPr>
        <w:spacing w:before="100" w:beforeAutospacing="1" w:after="100" w:afterAutospacing="1" w:line="240" w:lineRule="auto"/>
        <w:rPr>
          <w:rFonts w:ascii="Bariol" w:eastAsia="Times New Roman" w:hAnsi="Bariol"/>
          <w:sz w:val="24"/>
          <w:szCs w:val="24"/>
          <w:lang w:eastAsia="en-GB"/>
        </w:rPr>
      </w:pPr>
      <w:r w:rsidRPr="00686127">
        <w:rPr>
          <w:rFonts w:ascii="Bariol" w:eastAsia="Times New Roman" w:hAnsi="Bariol"/>
          <w:sz w:val="24"/>
          <w:szCs w:val="24"/>
          <w:lang w:eastAsia="en-GB"/>
        </w:rPr>
        <w:t>O</w:t>
      </w:r>
      <w:r w:rsidR="0075428B" w:rsidRPr="00686127">
        <w:rPr>
          <w:rFonts w:ascii="Bariol" w:eastAsia="Times New Roman" w:hAnsi="Bariol"/>
          <w:sz w:val="24"/>
          <w:szCs w:val="24"/>
          <w:lang w:eastAsia="en-GB"/>
        </w:rPr>
        <w:t>ne of the most experienced</w:t>
      </w:r>
      <w:r w:rsidR="000A6E0A" w:rsidRPr="00686127">
        <w:rPr>
          <w:rFonts w:ascii="Bariol" w:eastAsia="Times New Roman" w:hAnsi="Bariol"/>
          <w:sz w:val="24"/>
          <w:szCs w:val="24"/>
          <w:lang w:eastAsia="en-GB"/>
        </w:rPr>
        <w:t xml:space="preserve"> driver pairings</w:t>
      </w:r>
      <w:r w:rsidR="0075428B" w:rsidRPr="00686127">
        <w:rPr>
          <w:rFonts w:ascii="Bariol" w:eastAsia="Times New Roman" w:hAnsi="Bariol"/>
          <w:sz w:val="24"/>
          <w:szCs w:val="24"/>
          <w:lang w:eastAsia="en-GB"/>
        </w:rPr>
        <w:t xml:space="preserve"> in </w:t>
      </w:r>
      <w:r w:rsidRPr="00686127">
        <w:rPr>
          <w:rFonts w:ascii="Bariol" w:eastAsia="Times New Roman" w:hAnsi="Bariol"/>
          <w:sz w:val="24"/>
          <w:szCs w:val="24"/>
          <w:lang w:eastAsia="en-GB"/>
        </w:rPr>
        <w:t>Extreme E</w:t>
      </w:r>
      <w:r w:rsidR="0075428B" w:rsidRPr="00686127">
        <w:rPr>
          <w:rFonts w:ascii="Bariol" w:eastAsia="Times New Roman" w:hAnsi="Bariol"/>
          <w:sz w:val="24"/>
          <w:szCs w:val="24"/>
          <w:lang w:eastAsia="en-GB"/>
        </w:rPr>
        <w:t>, t</w:t>
      </w:r>
      <w:r w:rsidR="002664DF" w:rsidRPr="00686127">
        <w:rPr>
          <w:rFonts w:ascii="Bariol" w:eastAsia="Times New Roman" w:hAnsi="Bariol"/>
          <w:sz w:val="24"/>
          <w:szCs w:val="24"/>
          <w:lang w:eastAsia="en-GB"/>
        </w:rPr>
        <w:t xml:space="preserve">he </w:t>
      </w:r>
      <w:r w:rsidR="000A6E0A" w:rsidRPr="00686127">
        <w:rPr>
          <w:rFonts w:ascii="Bariol" w:eastAsia="Times New Roman" w:hAnsi="Bariol"/>
          <w:sz w:val="24"/>
          <w:szCs w:val="24"/>
          <w:lang w:eastAsia="en-GB"/>
        </w:rPr>
        <w:t xml:space="preserve">duo </w:t>
      </w:r>
      <w:proofErr w:type="gramStart"/>
      <w:r w:rsidR="0075428B" w:rsidRPr="00686127">
        <w:rPr>
          <w:rFonts w:ascii="Bariol" w:eastAsia="Times New Roman" w:hAnsi="Bariol"/>
          <w:sz w:val="24"/>
          <w:szCs w:val="24"/>
          <w:lang w:eastAsia="en-GB"/>
        </w:rPr>
        <w:t>have</w:t>
      </w:r>
      <w:proofErr w:type="gramEnd"/>
      <w:r w:rsidR="0075428B" w:rsidRPr="00686127">
        <w:rPr>
          <w:rFonts w:ascii="Bariol" w:eastAsia="Times New Roman" w:hAnsi="Bariol"/>
          <w:sz w:val="24"/>
          <w:szCs w:val="24"/>
          <w:lang w:eastAsia="en-GB"/>
        </w:rPr>
        <w:t xml:space="preserve"> been team</w:t>
      </w:r>
      <w:r w:rsidR="004B7A10">
        <w:rPr>
          <w:rFonts w:ascii="Bariol" w:eastAsia="Times New Roman" w:hAnsi="Bariol"/>
          <w:sz w:val="24"/>
          <w:szCs w:val="24"/>
          <w:lang w:eastAsia="en-GB"/>
        </w:rPr>
        <w:t>-</w:t>
      </w:r>
      <w:r w:rsidR="0075428B" w:rsidRPr="00686127">
        <w:rPr>
          <w:rFonts w:ascii="Bariol" w:eastAsia="Times New Roman" w:hAnsi="Bariol"/>
          <w:sz w:val="24"/>
          <w:szCs w:val="24"/>
          <w:lang w:eastAsia="en-GB"/>
        </w:rPr>
        <w:t xml:space="preserve">mates </w:t>
      </w:r>
      <w:r w:rsidRPr="00686127">
        <w:rPr>
          <w:rFonts w:ascii="Bariol" w:eastAsia="Times New Roman" w:hAnsi="Bariol"/>
          <w:sz w:val="24"/>
          <w:szCs w:val="24"/>
          <w:lang w:eastAsia="en-GB"/>
        </w:rPr>
        <w:t>since the championship’s inception back in April 2021</w:t>
      </w:r>
      <w:r w:rsidR="00F7351C" w:rsidRPr="00686127">
        <w:rPr>
          <w:rFonts w:ascii="Bariol" w:eastAsia="Times New Roman" w:hAnsi="Bariol"/>
          <w:sz w:val="24"/>
          <w:szCs w:val="24"/>
          <w:lang w:eastAsia="en-GB"/>
        </w:rPr>
        <w:t xml:space="preserve"> when the series made its debut in the deserts of </w:t>
      </w:r>
      <w:proofErr w:type="spellStart"/>
      <w:r w:rsidR="00F7351C" w:rsidRPr="00686127">
        <w:rPr>
          <w:rFonts w:ascii="Bariol" w:eastAsia="Times New Roman" w:hAnsi="Bariol"/>
          <w:sz w:val="24"/>
          <w:szCs w:val="24"/>
          <w:lang w:eastAsia="en-GB"/>
        </w:rPr>
        <w:t>AlUla</w:t>
      </w:r>
      <w:proofErr w:type="spellEnd"/>
      <w:r w:rsidR="00F7351C" w:rsidRPr="00686127">
        <w:rPr>
          <w:rFonts w:ascii="Bariol" w:eastAsia="Times New Roman" w:hAnsi="Bariol"/>
          <w:sz w:val="24"/>
          <w:szCs w:val="24"/>
          <w:lang w:eastAsia="en-GB"/>
        </w:rPr>
        <w:t>, Saudi Arabia</w:t>
      </w:r>
      <w:r w:rsidRPr="00686127">
        <w:rPr>
          <w:rFonts w:ascii="Bariol" w:eastAsia="Times New Roman" w:hAnsi="Bariol"/>
          <w:sz w:val="24"/>
          <w:szCs w:val="24"/>
          <w:lang w:eastAsia="en-GB"/>
        </w:rPr>
        <w:t xml:space="preserve">. </w:t>
      </w:r>
      <w:r w:rsidR="00C20955">
        <w:rPr>
          <w:rFonts w:ascii="Bariol" w:eastAsia="Times New Roman" w:hAnsi="Bariol"/>
          <w:sz w:val="24"/>
          <w:szCs w:val="24"/>
          <w:lang w:eastAsia="en-GB"/>
        </w:rPr>
        <w:br/>
      </w:r>
      <w:r w:rsidR="00C20955">
        <w:rPr>
          <w:rFonts w:ascii="Bariol" w:eastAsia="Times New Roman" w:hAnsi="Bariol"/>
          <w:sz w:val="24"/>
          <w:szCs w:val="24"/>
          <w:lang w:eastAsia="en-GB"/>
        </w:rPr>
        <w:br/>
      </w:r>
      <w:r w:rsidRPr="00686127">
        <w:rPr>
          <w:rFonts w:ascii="Bariol" w:eastAsia="Times New Roman" w:hAnsi="Bariol"/>
          <w:sz w:val="24"/>
          <w:szCs w:val="24"/>
          <w:lang w:eastAsia="en-GB"/>
        </w:rPr>
        <w:t xml:space="preserve">The </w:t>
      </w:r>
      <w:r w:rsidRPr="002664DF">
        <w:rPr>
          <w:rFonts w:ascii="Bariol" w:eastAsia="Times New Roman" w:hAnsi="Bariol"/>
          <w:sz w:val="24"/>
          <w:szCs w:val="24"/>
          <w:lang w:eastAsia="en-GB"/>
        </w:rPr>
        <w:t xml:space="preserve">long-standing partnership </w:t>
      </w:r>
      <w:r w:rsidRPr="00686127">
        <w:rPr>
          <w:rFonts w:ascii="Bariol" w:eastAsia="Times New Roman" w:hAnsi="Bariol"/>
          <w:sz w:val="24"/>
          <w:szCs w:val="24"/>
          <w:lang w:eastAsia="en-GB"/>
        </w:rPr>
        <w:t xml:space="preserve">has produced several successful and unforgettable moments, including three podiums and most </w:t>
      </w:r>
      <w:r w:rsidR="000A6E0A" w:rsidRPr="00686127">
        <w:rPr>
          <w:rFonts w:ascii="Bariol" w:eastAsia="Times New Roman" w:hAnsi="Bariol"/>
          <w:sz w:val="24"/>
          <w:szCs w:val="24"/>
          <w:lang w:eastAsia="en-GB"/>
        </w:rPr>
        <w:t>notably victor</w:t>
      </w:r>
      <w:r w:rsidR="00F7351C" w:rsidRPr="00686127">
        <w:rPr>
          <w:rFonts w:ascii="Bariol" w:eastAsia="Times New Roman" w:hAnsi="Bariol"/>
          <w:sz w:val="24"/>
          <w:szCs w:val="24"/>
          <w:lang w:eastAsia="en-GB"/>
        </w:rPr>
        <w:t>y</w:t>
      </w:r>
      <w:r w:rsidR="000A6E0A" w:rsidRPr="00686127">
        <w:rPr>
          <w:rFonts w:ascii="Bariol" w:eastAsia="Times New Roman" w:hAnsi="Bariol"/>
          <w:sz w:val="24"/>
          <w:szCs w:val="24"/>
          <w:lang w:eastAsia="en-GB"/>
        </w:rPr>
        <w:t xml:space="preserve"> at the </w:t>
      </w:r>
      <w:r w:rsidRPr="00686127">
        <w:rPr>
          <w:rFonts w:ascii="Bariol" w:eastAsia="Times New Roman" w:hAnsi="Bariol"/>
          <w:sz w:val="24"/>
          <w:szCs w:val="24"/>
          <w:lang w:eastAsia="en-GB"/>
        </w:rPr>
        <w:t xml:space="preserve">2021 Extreme E Arctic X Prix – </w:t>
      </w:r>
      <w:r w:rsidR="000A6E0A" w:rsidRPr="00686127">
        <w:rPr>
          <w:rFonts w:ascii="Bariol" w:eastAsia="Times New Roman" w:hAnsi="Bariol"/>
          <w:sz w:val="24"/>
          <w:szCs w:val="24"/>
          <w:lang w:eastAsia="en-GB"/>
        </w:rPr>
        <w:t xml:space="preserve">which was also </w:t>
      </w:r>
      <w:r w:rsidRPr="00686127">
        <w:rPr>
          <w:rFonts w:ascii="Bariol" w:eastAsia="Times New Roman" w:hAnsi="Bariol"/>
          <w:sz w:val="24"/>
          <w:szCs w:val="24"/>
          <w:lang w:eastAsia="en-GB"/>
        </w:rPr>
        <w:t xml:space="preserve">the very first race event ever to take place in Greenland.  </w:t>
      </w:r>
      <w:r w:rsidR="00B131E2">
        <w:rPr>
          <w:rFonts w:ascii="Bariol" w:eastAsia="Times New Roman" w:hAnsi="Bariol"/>
          <w:sz w:val="24"/>
          <w:szCs w:val="24"/>
          <w:lang w:eastAsia="en-GB"/>
        </w:rPr>
        <w:br/>
      </w:r>
      <w:r w:rsidR="00B131E2">
        <w:rPr>
          <w:rFonts w:ascii="Bariol" w:eastAsia="Times New Roman" w:hAnsi="Bariol"/>
          <w:sz w:val="24"/>
          <w:szCs w:val="24"/>
          <w:lang w:eastAsia="en-GB"/>
        </w:rPr>
        <w:br/>
        <w:t xml:space="preserve">Munnings and Hansen are currently </w:t>
      </w:r>
      <w:r w:rsidR="00DC324C">
        <w:rPr>
          <w:rFonts w:ascii="Bariol" w:eastAsia="Times New Roman" w:hAnsi="Bariol"/>
          <w:sz w:val="24"/>
          <w:szCs w:val="24"/>
          <w:lang w:eastAsia="en-GB"/>
        </w:rPr>
        <w:t>sixth in the Extreme E standings this term with 33 points – including a podium finish at NEOM Island X Prix II.</w:t>
      </w:r>
      <w:r w:rsidR="004B7A10">
        <w:rPr>
          <w:rFonts w:ascii="Bariol" w:eastAsia="Times New Roman" w:hAnsi="Bariol"/>
          <w:sz w:val="24"/>
          <w:szCs w:val="24"/>
          <w:lang w:eastAsia="en-GB"/>
        </w:rPr>
        <w:br/>
      </w:r>
      <w:r w:rsidR="004B7A10">
        <w:rPr>
          <w:rFonts w:ascii="Bariol" w:eastAsia="Times New Roman" w:hAnsi="Bariol"/>
          <w:sz w:val="24"/>
          <w:szCs w:val="24"/>
          <w:lang w:eastAsia="en-GB"/>
        </w:rPr>
        <w:br/>
      </w:r>
      <w:r w:rsidR="004B7A10" w:rsidRPr="002664DF">
        <w:rPr>
          <w:rFonts w:ascii="Bariol" w:eastAsia="Times New Roman" w:hAnsi="Bariol"/>
          <w:b/>
          <w:bCs/>
          <w:sz w:val="24"/>
          <w:szCs w:val="24"/>
          <w:shd w:val="clear" w:color="auto" w:fill="FFFFFF"/>
          <w:lang w:eastAsia="en-GB"/>
        </w:rPr>
        <w:t xml:space="preserve">Catie Munnings, </w:t>
      </w:r>
      <w:proofErr w:type="spellStart"/>
      <w:r w:rsidR="004B7A10" w:rsidRPr="002664DF">
        <w:rPr>
          <w:rFonts w:ascii="Bariol" w:eastAsia="Times New Roman" w:hAnsi="Bariol"/>
          <w:b/>
          <w:bCs/>
          <w:sz w:val="24"/>
          <w:szCs w:val="24"/>
          <w:shd w:val="clear" w:color="auto" w:fill="FFFFFF"/>
          <w:lang w:eastAsia="en-GB"/>
        </w:rPr>
        <w:t>Genesys</w:t>
      </w:r>
      <w:proofErr w:type="spellEnd"/>
      <w:r w:rsidR="004B7A10" w:rsidRPr="002664DF">
        <w:rPr>
          <w:rFonts w:ascii="Bariol" w:eastAsia="Times New Roman" w:hAnsi="Bariol"/>
          <w:b/>
          <w:bCs/>
          <w:sz w:val="24"/>
          <w:szCs w:val="24"/>
          <w:shd w:val="clear" w:color="auto" w:fill="FFFFFF"/>
          <w:lang w:eastAsia="en-GB"/>
        </w:rPr>
        <w:t xml:space="preserve"> Andretti United Extreme E, said: </w:t>
      </w:r>
      <w:r w:rsidR="004B7A10" w:rsidRPr="002664DF">
        <w:rPr>
          <w:rFonts w:ascii="Bariol" w:eastAsia="Times New Roman" w:hAnsi="Bariol"/>
          <w:sz w:val="24"/>
          <w:szCs w:val="24"/>
          <w:lang w:eastAsia="en-GB"/>
        </w:rPr>
        <w:t xml:space="preserve">“I’m so excited to continue my journey with </w:t>
      </w:r>
      <w:proofErr w:type="spellStart"/>
      <w:r w:rsidR="004B7A10" w:rsidRPr="002664DF">
        <w:rPr>
          <w:rFonts w:ascii="Bariol" w:eastAsia="Times New Roman" w:hAnsi="Bariol"/>
          <w:sz w:val="24"/>
          <w:szCs w:val="24"/>
          <w:lang w:eastAsia="en-GB"/>
        </w:rPr>
        <w:t>Genesys</w:t>
      </w:r>
      <w:proofErr w:type="spellEnd"/>
      <w:r w:rsidR="004B7A10" w:rsidRPr="002664DF">
        <w:rPr>
          <w:rFonts w:ascii="Bariol" w:eastAsia="Times New Roman" w:hAnsi="Bariol"/>
          <w:sz w:val="24"/>
          <w:szCs w:val="24"/>
          <w:lang w:eastAsia="en-GB"/>
        </w:rPr>
        <w:t xml:space="preserve"> Andretti United Extreme E. As a team, we have been able to continue to challenge the front of the field over the past few seasons. </w:t>
      </w:r>
      <w:r w:rsidR="004B7A10">
        <w:rPr>
          <w:rFonts w:ascii="Bariol" w:eastAsia="Times New Roman" w:hAnsi="Bariol"/>
          <w:sz w:val="24"/>
          <w:szCs w:val="24"/>
          <w:lang w:eastAsia="en-GB"/>
        </w:rPr>
        <w:br/>
      </w:r>
      <w:r w:rsidR="004B7A10">
        <w:rPr>
          <w:rFonts w:ascii="Bariol" w:eastAsia="Times New Roman" w:hAnsi="Bariol"/>
          <w:sz w:val="24"/>
          <w:szCs w:val="24"/>
          <w:lang w:eastAsia="en-GB"/>
        </w:rPr>
        <w:br/>
        <w:t>“</w:t>
      </w:r>
      <w:r w:rsidR="004B7A10" w:rsidRPr="002664DF">
        <w:rPr>
          <w:rFonts w:ascii="Bariol" w:eastAsia="Times New Roman" w:hAnsi="Bariol"/>
          <w:sz w:val="24"/>
          <w:szCs w:val="24"/>
          <w:lang w:eastAsia="en-GB"/>
        </w:rPr>
        <w:t xml:space="preserve">We have a great set of people around us that strive for the best, a focus of Extreme E not only in racing but in protecting and supporting our environment. I’m looking forward to continuing my time with the team. Roll on next year.” </w:t>
      </w:r>
    </w:p>
    <w:p w14:paraId="2F9DF650" w14:textId="6C56B391" w:rsidR="00686127" w:rsidRPr="002664DF" w:rsidRDefault="004B7A10" w:rsidP="00686127">
      <w:pPr>
        <w:spacing w:before="100" w:beforeAutospacing="1" w:after="100" w:afterAutospacing="1" w:line="240" w:lineRule="auto"/>
        <w:rPr>
          <w:rFonts w:ascii="Bariol" w:eastAsia="Times New Roman" w:hAnsi="Bariol" w:cs="Times New Roman"/>
          <w:sz w:val="24"/>
          <w:szCs w:val="24"/>
          <w:lang w:eastAsia="en-GB"/>
        </w:rPr>
      </w:pPr>
      <w:r w:rsidRPr="0002494F">
        <w:rPr>
          <w:rFonts w:ascii="Bariol" w:eastAsia="Times New Roman" w:hAnsi="Bariol"/>
          <w:b/>
          <w:bCs/>
          <w:sz w:val="24"/>
          <w:szCs w:val="24"/>
          <w:lang w:eastAsia="en-GB"/>
        </w:rPr>
        <w:t xml:space="preserve">Timmy Hansen, </w:t>
      </w:r>
      <w:proofErr w:type="spellStart"/>
      <w:r w:rsidRPr="0002494F">
        <w:rPr>
          <w:rFonts w:ascii="Bariol" w:eastAsia="Times New Roman" w:hAnsi="Bariol"/>
          <w:b/>
          <w:bCs/>
          <w:sz w:val="24"/>
          <w:szCs w:val="24"/>
          <w:lang w:eastAsia="en-GB"/>
        </w:rPr>
        <w:t>Genesys</w:t>
      </w:r>
      <w:proofErr w:type="spellEnd"/>
      <w:r w:rsidRPr="0002494F">
        <w:rPr>
          <w:rFonts w:ascii="Bariol" w:eastAsia="Times New Roman" w:hAnsi="Bariol"/>
          <w:b/>
          <w:bCs/>
          <w:sz w:val="24"/>
          <w:szCs w:val="24"/>
          <w:lang w:eastAsia="en-GB"/>
        </w:rPr>
        <w:t xml:space="preserve"> Andretti United Extreme E, </w:t>
      </w:r>
      <w:r>
        <w:rPr>
          <w:rFonts w:ascii="Bariol" w:eastAsia="Times New Roman" w:hAnsi="Bariol"/>
          <w:b/>
          <w:bCs/>
          <w:sz w:val="24"/>
          <w:szCs w:val="24"/>
          <w:lang w:eastAsia="en-GB"/>
        </w:rPr>
        <w:t>added</w:t>
      </w:r>
      <w:r w:rsidRPr="004B7A10">
        <w:rPr>
          <w:rFonts w:ascii="Bariol" w:eastAsia="Times New Roman" w:hAnsi="Bariol"/>
          <w:b/>
          <w:bCs/>
          <w:sz w:val="24"/>
          <w:szCs w:val="24"/>
          <w:lang w:eastAsia="en-GB"/>
        </w:rPr>
        <w:t xml:space="preserve">: </w:t>
      </w:r>
      <w:r w:rsidRPr="00686127">
        <w:rPr>
          <w:rFonts w:ascii="Bariol" w:eastAsia="Times New Roman" w:hAnsi="Bariol"/>
          <w:sz w:val="24"/>
          <w:szCs w:val="24"/>
          <w:lang w:eastAsia="en-GB"/>
        </w:rPr>
        <w:t>“</w:t>
      </w:r>
      <w:r w:rsidRPr="00686127">
        <w:rPr>
          <w:rFonts w:ascii="Bariol" w:eastAsia="Times New Roman" w:hAnsi="Bariol" w:cs="Times New Roman"/>
          <w:sz w:val="24"/>
          <w:szCs w:val="24"/>
          <w:lang w:eastAsia="en-GB"/>
        </w:rPr>
        <w:t>I l</w:t>
      </w:r>
      <w:r w:rsidRPr="002664DF">
        <w:rPr>
          <w:rFonts w:ascii="Bariol" w:eastAsia="Times New Roman" w:hAnsi="Bariol"/>
          <w:sz w:val="24"/>
          <w:szCs w:val="24"/>
          <w:lang w:eastAsia="en-GB"/>
        </w:rPr>
        <w:t xml:space="preserve">ook forward to continuing my time with </w:t>
      </w:r>
      <w:proofErr w:type="spellStart"/>
      <w:r w:rsidRPr="002664DF">
        <w:rPr>
          <w:rFonts w:ascii="Bariol" w:eastAsia="Times New Roman" w:hAnsi="Bariol"/>
          <w:sz w:val="24"/>
          <w:szCs w:val="24"/>
          <w:lang w:eastAsia="en-GB"/>
        </w:rPr>
        <w:t>Genesys</w:t>
      </w:r>
      <w:proofErr w:type="spellEnd"/>
      <w:r w:rsidRPr="002664DF">
        <w:rPr>
          <w:rFonts w:ascii="Bariol" w:eastAsia="Times New Roman" w:hAnsi="Bariol"/>
          <w:sz w:val="24"/>
          <w:szCs w:val="24"/>
          <w:lang w:eastAsia="en-GB"/>
        </w:rPr>
        <w:t xml:space="preserve"> Andretti United Extreme E. Catie and I continue to perfect and polish our driving styles to push ourselves to the top of the series. </w:t>
      </w:r>
      <w:r>
        <w:rPr>
          <w:rFonts w:ascii="Bariol" w:eastAsia="Times New Roman" w:hAnsi="Bariol"/>
          <w:sz w:val="24"/>
          <w:szCs w:val="24"/>
          <w:lang w:eastAsia="en-GB"/>
        </w:rPr>
        <w:br/>
      </w:r>
      <w:r>
        <w:rPr>
          <w:rFonts w:ascii="Bariol" w:eastAsia="Times New Roman" w:hAnsi="Bariol"/>
          <w:sz w:val="24"/>
          <w:szCs w:val="24"/>
          <w:lang w:eastAsia="en-GB"/>
        </w:rPr>
        <w:br/>
      </w:r>
      <w:r w:rsidRPr="002664DF">
        <w:rPr>
          <w:rFonts w:ascii="Bariol" w:eastAsia="Times New Roman" w:hAnsi="Bariol"/>
          <w:sz w:val="24"/>
          <w:szCs w:val="24"/>
          <w:lang w:eastAsia="en-GB"/>
        </w:rPr>
        <w:t xml:space="preserve">Ultimately, our aim is to win the </w:t>
      </w:r>
      <w:r>
        <w:rPr>
          <w:rFonts w:ascii="Bariol" w:eastAsia="Times New Roman" w:hAnsi="Bariol"/>
          <w:sz w:val="24"/>
          <w:szCs w:val="24"/>
          <w:lang w:eastAsia="en-GB"/>
        </w:rPr>
        <w:t>c</w:t>
      </w:r>
      <w:r w:rsidRPr="002664DF">
        <w:rPr>
          <w:rFonts w:ascii="Bariol" w:eastAsia="Times New Roman" w:hAnsi="Bariol"/>
          <w:sz w:val="24"/>
          <w:szCs w:val="24"/>
          <w:lang w:eastAsia="en-GB"/>
        </w:rPr>
        <w:t xml:space="preserve">hampionship and being with </w:t>
      </w:r>
      <w:proofErr w:type="spellStart"/>
      <w:r w:rsidRPr="002664DF">
        <w:rPr>
          <w:rFonts w:ascii="Bariol" w:eastAsia="Times New Roman" w:hAnsi="Bariol"/>
          <w:sz w:val="24"/>
          <w:szCs w:val="24"/>
          <w:lang w:eastAsia="en-GB"/>
        </w:rPr>
        <w:t>Genesys</w:t>
      </w:r>
      <w:proofErr w:type="spellEnd"/>
      <w:r w:rsidRPr="002664DF">
        <w:rPr>
          <w:rFonts w:ascii="Bariol" w:eastAsia="Times New Roman" w:hAnsi="Bariol"/>
          <w:sz w:val="24"/>
          <w:szCs w:val="24"/>
          <w:lang w:eastAsia="en-GB"/>
        </w:rPr>
        <w:t xml:space="preserve"> Andretti United</w:t>
      </w:r>
      <w:r>
        <w:rPr>
          <w:rFonts w:ascii="Bariol" w:eastAsia="Times New Roman" w:hAnsi="Bariol"/>
          <w:sz w:val="24"/>
          <w:szCs w:val="24"/>
          <w:lang w:eastAsia="en-GB"/>
        </w:rPr>
        <w:t xml:space="preserve"> Extreme E</w:t>
      </w:r>
      <w:r w:rsidRPr="002664DF">
        <w:rPr>
          <w:rFonts w:ascii="Bariol" w:eastAsia="Times New Roman" w:hAnsi="Bariol"/>
          <w:sz w:val="24"/>
          <w:szCs w:val="24"/>
          <w:lang w:eastAsia="en-GB"/>
        </w:rPr>
        <w:t xml:space="preserve">, I truly believe that we have all the tools we need for success.” </w:t>
      </w:r>
      <w:r>
        <w:rPr>
          <w:rFonts w:ascii="Bariol" w:eastAsia="Times New Roman" w:hAnsi="Bariol" w:cs="Times New Roman"/>
          <w:sz w:val="24"/>
          <w:szCs w:val="24"/>
          <w:lang w:eastAsia="en-GB"/>
        </w:rPr>
        <w:br/>
      </w:r>
      <w:r>
        <w:rPr>
          <w:rFonts w:ascii="Bariol" w:eastAsia="Times New Roman" w:hAnsi="Bariol" w:cs="Times New Roman"/>
          <w:sz w:val="24"/>
          <w:szCs w:val="24"/>
          <w:lang w:eastAsia="en-GB"/>
        </w:rPr>
        <w:br/>
      </w:r>
      <w:r w:rsidR="00686127" w:rsidRPr="00686127">
        <w:rPr>
          <w:rFonts w:ascii="Bariol" w:eastAsia="Times New Roman" w:hAnsi="Bariol"/>
          <w:b/>
          <w:bCs/>
          <w:sz w:val="24"/>
          <w:szCs w:val="24"/>
          <w:shd w:val="clear" w:color="auto" w:fill="FFFFFF"/>
          <w:lang w:eastAsia="en-GB"/>
        </w:rPr>
        <w:t xml:space="preserve">Michael </w:t>
      </w:r>
      <w:r w:rsidR="00686127" w:rsidRPr="002664DF">
        <w:rPr>
          <w:rFonts w:ascii="Bariol" w:eastAsia="Times New Roman" w:hAnsi="Bariol"/>
          <w:b/>
          <w:bCs/>
          <w:sz w:val="24"/>
          <w:szCs w:val="24"/>
          <w:shd w:val="clear" w:color="auto" w:fill="FFFFFF"/>
          <w:lang w:eastAsia="en-GB"/>
        </w:rPr>
        <w:t xml:space="preserve">Andretti, Chairman and CEO, Andretti Autosport, said: </w:t>
      </w:r>
      <w:r w:rsidR="00686127" w:rsidRPr="00686127">
        <w:rPr>
          <w:rFonts w:ascii="Bariol" w:eastAsia="Times New Roman" w:hAnsi="Bariol"/>
          <w:sz w:val="24"/>
          <w:szCs w:val="24"/>
          <w:shd w:val="clear" w:color="auto" w:fill="FFFFFF"/>
          <w:lang w:eastAsia="en-GB"/>
        </w:rPr>
        <w:t xml:space="preserve">“Extreme E is a crucial contribution to our </w:t>
      </w:r>
      <w:r w:rsidR="00686127" w:rsidRPr="002664DF">
        <w:rPr>
          <w:rFonts w:ascii="Bariol" w:eastAsia="Times New Roman" w:hAnsi="Bariol"/>
          <w:sz w:val="24"/>
          <w:szCs w:val="24"/>
          <w:lang w:eastAsia="en-GB"/>
        </w:rPr>
        <w:t>sustainability mission at Andretti Autosport. Catie and Timmy are one of the top driver combinations in the Extreme E paddock and we are thrilled</w:t>
      </w:r>
      <w:r w:rsidR="00686127" w:rsidRPr="00686127">
        <w:rPr>
          <w:rFonts w:ascii="Bariol" w:eastAsia="Times New Roman" w:hAnsi="Bariol"/>
          <w:sz w:val="24"/>
          <w:szCs w:val="24"/>
          <w:lang w:eastAsia="en-GB"/>
        </w:rPr>
        <w:t xml:space="preserve"> </w:t>
      </w:r>
      <w:r w:rsidR="00686127" w:rsidRPr="002664DF">
        <w:rPr>
          <w:rFonts w:ascii="Bariol" w:eastAsia="Times New Roman" w:hAnsi="Bariol"/>
          <w:sz w:val="24"/>
          <w:szCs w:val="24"/>
          <w:lang w:eastAsia="en-GB"/>
        </w:rPr>
        <w:t xml:space="preserve">to have them leading our team for Season 3 and beyond. </w:t>
      </w:r>
      <w:r>
        <w:rPr>
          <w:rFonts w:ascii="Bariol" w:eastAsia="Times New Roman" w:hAnsi="Bariol"/>
          <w:sz w:val="24"/>
          <w:szCs w:val="24"/>
          <w:lang w:eastAsia="en-GB"/>
        </w:rPr>
        <w:br/>
      </w:r>
      <w:r>
        <w:rPr>
          <w:rFonts w:ascii="Bariol" w:eastAsia="Times New Roman" w:hAnsi="Bariol"/>
          <w:sz w:val="24"/>
          <w:szCs w:val="24"/>
          <w:lang w:eastAsia="en-GB"/>
        </w:rPr>
        <w:br/>
        <w:t>“</w:t>
      </w:r>
      <w:r w:rsidR="00686127" w:rsidRPr="002664DF">
        <w:rPr>
          <w:rFonts w:ascii="Bariol" w:eastAsia="Times New Roman" w:hAnsi="Bariol"/>
          <w:sz w:val="24"/>
          <w:szCs w:val="24"/>
          <w:lang w:eastAsia="en-GB"/>
        </w:rPr>
        <w:t xml:space="preserve">Their experience and commitment to the series only helps us to continue to develop our sustainability journey through the series and continue to push to the front of the field.” </w:t>
      </w:r>
      <w:r>
        <w:rPr>
          <w:rFonts w:ascii="Bariol" w:eastAsia="Times New Roman" w:hAnsi="Bariol"/>
          <w:sz w:val="24"/>
          <w:szCs w:val="24"/>
          <w:lang w:eastAsia="en-GB"/>
        </w:rPr>
        <w:br/>
      </w:r>
      <w:r>
        <w:rPr>
          <w:rFonts w:ascii="Bariol" w:eastAsia="Times New Roman" w:hAnsi="Bariol"/>
          <w:sz w:val="24"/>
          <w:szCs w:val="24"/>
          <w:lang w:eastAsia="en-GB"/>
        </w:rPr>
        <w:br/>
        <w:t xml:space="preserve">Find out if Munnings and Hansen can take </w:t>
      </w:r>
      <w:proofErr w:type="spellStart"/>
      <w:r>
        <w:rPr>
          <w:rFonts w:ascii="Bariol" w:eastAsia="Times New Roman" w:hAnsi="Bariol"/>
          <w:sz w:val="24"/>
          <w:szCs w:val="24"/>
          <w:lang w:eastAsia="en-GB"/>
        </w:rPr>
        <w:t>Genesys</w:t>
      </w:r>
      <w:proofErr w:type="spellEnd"/>
      <w:r>
        <w:rPr>
          <w:rFonts w:ascii="Bariol" w:eastAsia="Times New Roman" w:hAnsi="Bariol"/>
          <w:sz w:val="24"/>
          <w:szCs w:val="24"/>
          <w:lang w:eastAsia="en-GB"/>
        </w:rPr>
        <w:t xml:space="preserve"> Andretti United Extreme E further up the </w:t>
      </w:r>
      <w:r w:rsidR="00C0361A">
        <w:rPr>
          <w:rFonts w:ascii="Bariol" w:eastAsia="Times New Roman" w:hAnsi="Bariol"/>
          <w:sz w:val="24"/>
          <w:szCs w:val="24"/>
          <w:lang w:eastAsia="en-GB"/>
        </w:rPr>
        <w:t xml:space="preserve">series </w:t>
      </w:r>
      <w:proofErr w:type="spellStart"/>
      <w:r>
        <w:rPr>
          <w:rFonts w:ascii="Bariol" w:eastAsia="Times New Roman" w:hAnsi="Bariol"/>
          <w:sz w:val="24"/>
          <w:szCs w:val="24"/>
          <w:lang w:eastAsia="en-GB"/>
        </w:rPr>
        <w:t>leaderboard</w:t>
      </w:r>
      <w:proofErr w:type="spellEnd"/>
      <w:r>
        <w:rPr>
          <w:rFonts w:ascii="Bariol" w:eastAsia="Times New Roman" w:hAnsi="Bariol"/>
          <w:sz w:val="24"/>
          <w:szCs w:val="24"/>
          <w:lang w:eastAsia="en-GB"/>
        </w:rPr>
        <w:t xml:space="preserve"> at the Season 2 finale in Punta del Este, Uruguay, on November 26-27.</w:t>
      </w:r>
    </w:p>
    <w:p w14:paraId="161A70C8" w14:textId="487CCC1D" w:rsidR="002664DF" w:rsidRPr="002664DF" w:rsidRDefault="002664DF" w:rsidP="002664DF">
      <w:pPr>
        <w:spacing w:after="0" w:line="240" w:lineRule="auto"/>
        <w:rPr>
          <w:rFonts w:ascii="Bariol" w:eastAsia="Times New Roman" w:hAnsi="Bariol" w:cs="Times New Roman"/>
          <w:sz w:val="24"/>
          <w:szCs w:val="24"/>
          <w:lang w:eastAsia="en-GB"/>
        </w:rPr>
      </w:pPr>
    </w:p>
    <w:p w14:paraId="2ECE5C4A" w14:textId="77777777" w:rsidR="002664DF" w:rsidRPr="00686127" w:rsidRDefault="002664DF" w:rsidP="6736E64A">
      <w:pPr>
        <w:pBdr>
          <w:top w:val="nil"/>
          <w:left w:val="nil"/>
          <w:bottom w:val="nil"/>
          <w:right w:val="nil"/>
          <w:between w:val="nil"/>
        </w:pBdr>
        <w:spacing w:after="0" w:line="276" w:lineRule="auto"/>
        <w:rPr>
          <w:rFonts w:ascii="Bariol" w:eastAsia="Times New Roman" w:hAnsi="Bariol" w:cs="Times New Roman"/>
          <w:color w:val="000000" w:themeColor="text1"/>
          <w:sz w:val="24"/>
          <w:szCs w:val="24"/>
        </w:rPr>
      </w:pPr>
    </w:p>
    <w:p w14:paraId="5A73F0CC" w14:textId="6B2B8779" w:rsidR="004A46E7" w:rsidRPr="00067004" w:rsidRDefault="004A46E7" w:rsidP="1823D8AA">
      <w:pPr>
        <w:pBdr>
          <w:top w:val="nil"/>
          <w:left w:val="nil"/>
          <w:bottom w:val="nil"/>
          <w:right w:val="nil"/>
          <w:between w:val="nil"/>
        </w:pBdr>
        <w:spacing w:after="0" w:line="276" w:lineRule="auto"/>
        <w:rPr>
          <w:rFonts w:ascii="Bariol" w:eastAsia="Avenir" w:hAnsi="Bariol" w:cs="Avenir"/>
          <w:color w:val="000000"/>
          <w:sz w:val="24"/>
          <w:szCs w:val="24"/>
        </w:rPr>
      </w:pPr>
      <w:r>
        <w:br/>
      </w:r>
      <w:r w:rsidR="00443961" w:rsidRPr="26892085">
        <w:rPr>
          <w:rFonts w:ascii="Bariol" w:eastAsia="Avenir" w:hAnsi="Bariol" w:cs="Avenir"/>
          <w:b/>
          <w:bCs/>
          <w:color w:val="000000" w:themeColor="text1"/>
          <w:sz w:val="24"/>
          <w:szCs w:val="24"/>
        </w:rPr>
        <w:t xml:space="preserve">To learn more about Extreme E, visit - </w:t>
      </w:r>
      <w:hyperlink r:id="rId10">
        <w:r w:rsidR="00443961" w:rsidRPr="26892085">
          <w:rPr>
            <w:rFonts w:ascii="Bariol" w:eastAsia="Avenir" w:hAnsi="Bariol" w:cs="Avenir"/>
            <w:b/>
            <w:bCs/>
            <w:color w:val="00BB70"/>
            <w:sz w:val="24"/>
            <w:szCs w:val="24"/>
            <w:u w:val="single"/>
          </w:rPr>
          <w:t>www.Extreme-E.com</w:t>
        </w:r>
        <w:r>
          <w:br/>
        </w:r>
        <w:r>
          <w:br/>
        </w:r>
      </w:hyperlink>
      <w:r w:rsidR="00443961" w:rsidRPr="26892085">
        <w:rPr>
          <w:rFonts w:ascii="Bariol" w:eastAsia="Avenir" w:hAnsi="Bariol" w:cs="Avenir"/>
          <w:b/>
          <w:bCs/>
          <w:color w:val="00BC70"/>
          <w:sz w:val="24"/>
          <w:szCs w:val="24"/>
        </w:rPr>
        <w:t>ENDS</w:t>
      </w:r>
      <w:r>
        <w:br/>
      </w:r>
      <w:r>
        <w:br/>
      </w:r>
      <w:r>
        <w:br/>
      </w:r>
      <w:r w:rsidRPr="26892085">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proofErr w:type="spellStart"/>
      <w:r w:rsidR="1C3C3F3A" w:rsidRPr="1C3C3F3A">
        <w:rPr>
          <w:rFonts w:ascii="Bariol" w:eastAsia="Bariol" w:hAnsi="Bariol" w:cs="Bariol"/>
          <w:b/>
          <w:bCs/>
          <w:sz w:val="26"/>
          <w:szCs w:val="26"/>
        </w:rPr>
        <w:t>Simra</w:t>
      </w:r>
      <w:proofErr w:type="spellEnd"/>
      <w:r w:rsidR="1C3C3F3A" w:rsidRPr="1C3C3F3A">
        <w:rPr>
          <w:rFonts w:ascii="Bariol" w:eastAsia="Bariol" w:hAnsi="Bariol" w:cs="Bariol"/>
          <w:b/>
          <w:bCs/>
          <w:sz w:val="26"/>
          <w:szCs w:val="26"/>
        </w:rPr>
        <w:t xml:space="preserve">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This five-event global voyage utilises its sporting platform for the purpose of promoting electrification, environment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lastRenderedPageBreak/>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6">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7">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8">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9">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lastRenderedPageBreak/>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Critical to the automotive sector, niobium produces stronger, lighter and more sustainable cars with better energy efficiency. Its technologies are already widely applied in different areas, including light-weighting, safety, emissions reduction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robust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0">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w:t>
      </w:r>
      <w:r w:rsidRPr="00303B2D">
        <w:rPr>
          <w:rFonts w:ascii="Bariol" w:eastAsia="Times New Roman" w:hAnsi="Bariol" w:cs="Times New Roman"/>
          <w:sz w:val="24"/>
          <w:szCs w:val="24"/>
          <w:lang w:eastAsia="en-GB"/>
        </w:rPr>
        <w:lastRenderedPageBreak/>
        <w:t>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Through its IOT solutions, Vodafone Business is helping sustainability efforts, including agriculture, forestation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1"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64E7D01" w14:textId="6B26EB42" w:rsidR="00B60F2A" w:rsidRPr="007F157A" w:rsidRDefault="007F157A" w:rsidP="00B60F2A">
      <w:pPr>
        <w:spacing w:after="0" w:line="240" w:lineRule="auto"/>
        <w:rPr>
          <w:rFonts w:ascii="Helvetica" w:eastAsiaTheme="minorEastAsia" w:hAnsi="Helvetica" w:cs="Times New Roman"/>
          <w:sz w:val="18"/>
          <w:szCs w:val="18"/>
          <w:lang w:eastAsia="en-GB"/>
        </w:rPr>
      </w:pPr>
      <w:r w:rsidRPr="00182FA6">
        <w:rPr>
          <w:rFonts w:ascii="Bariol" w:eastAsia="Bariol" w:hAnsi="Bariol" w:cs="Bariol"/>
          <w:color w:val="000000" w:themeColor="text1"/>
          <w:sz w:val="24"/>
          <w:szCs w:val="24"/>
        </w:rPr>
        <w:t>LinkedIn</w:t>
      </w:r>
      <w:r>
        <w:rPr>
          <w:rFonts w:ascii="Bariol" w:eastAsia="Bariol" w:hAnsi="Bariol" w:cs="Bariol"/>
          <w:color w:val="000000" w:themeColor="text1"/>
          <w:sz w:val="24"/>
          <w:szCs w:val="24"/>
        </w:rPr>
        <w:t xml:space="preserve">: </w:t>
      </w:r>
      <w:r w:rsidRPr="00182FA6">
        <w:rPr>
          <w:rFonts w:ascii="Bariol" w:eastAsia="Bariol" w:hAnsi="Bariol" w:cs="Bariol"/>
          <w:color w:val="000000" w:themeColor="text1"/>
          <w:sz w:val="24"/>
          <w:szCs w:val="24"/>
        </w:rPr>
        <w:t xml:space="preserve"> </w:t>
      </w:r>
      <w:hyperlink r:id="rId22" w:history="1">
        <w:r w:rsidRPr="005F4F06">
          <w:rPr>
            <w:rStyle w:val="Hyperlink"/>
            <w:rFonts w:ascii="Bariol" w:eastAsia="Bariol" w:hAnsi="Bariol" w:cs="Bariol"/>
            <w:sz w:val="24"/>
            <w:szCs w:val="24"/>
          </w:rPr>
          <w:t>www.linkedin.com/company/vodafone</w:t>
        </w:r>
      </w:hyperlink>
      <w:r>
        <w:rPr>
          <w:rFonts w:ascii="Bariol" w:eastAsia="Bariol" w:hAnsi="Bariol" w:cs="Bariol"/>
          <w:color w:val="000000" w:themeColor="text1"/>
          <w:sz w:val="24"/>
          <w:szCs w:val="24"/>
        </w:rPr>
        <w:t xml:space="preserve"> </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06F602D1" w14:textId="608A7D18" w:rsidR="005E7FFD" w:rsidRDefault="005E7FFD" w:rsidP="49D7C8AC">
      <w:pPr>
        <w:rPr>
          <w:rFonts w:ascii="Bariol" w:eastAsia="Times New Roman" w:hAnsi="Bariol" w:cs="Times New Roman"/>
          <w:sz w:val="24"/>
          <w:szCs w:val="24"/>
          <w:lang w:eastAsia="en-GB"/>
        </w:rPr>
      </w:pPr>
      <w:r w:rsidRPr="49D7C8AC">
        <w:rPr>
          <w:rFonts w:ascii="Bariol" w:eastAsia="Avenir" w:hAnsi="Bariol" w:cs="Arabic Typesetting"/>
          <w:b/>
          <w:bCs/>
          <w:color w:val="00BC70"/>
          <w:sz w:val="24"/>
          <w:szCs w:val="24"/>
        </w:rPr>
        <w:t xml:space="preserve">About Neat Burger: Official Plant-based Partner </w:t>
      </w:r>
      <w:r>
        <w:br/>
      </w:r>
      <w:r w:rsidR="49D7C8AC" w:rsidRPr="49D7C8AC">
        <w:rPr>
          <w:rFonts w:ascii="Helvetica Neue" w:eastAsia="Helvetica Neue" w:hAnsi="Helvetica Neue" w:cs="Helvetica Neue"/>
          <w:color w:val="000000" w:themeColor="text1"/>
          <w:sz w:val="24"/>
          <w:szCs w:val="24"/>
        </w:rPr>
        <w:t>Neat Burger is one of the world’s fastest growing plant-based sustainable burger chains, backed by key investors Formula 1 Champion and X44 Extreme E team owner, Lewis Hamilton, and actor and environmentalist, Leonardo DiCaprio.</w:t>
      </w:r>
      <w:r>
        <w:br/>
      </w:r>
      <w:r w:rsidR="49D7C8AC" w:rsidRPr="49D7C8AC">
        <w:rPr>
          <w:rFonts w:ascii="Helvetica Neue" w:eastAsia="Helvetica Neue" w:hAnsi="Helvetica Neue" w:cs="Helvetica Neue"/>
          <w:color w:val="000000" w:themeColor="text1"/>
          <w:sz w:val="24"/>
          <w:szCs w:val="24"/>
        </w:rPr>
        <w:t xml:space="preserve">Established in 2019, Neat Burger has achieved not only a loyal fanbase but industry recognition too, having won for a second year running the UK’s Best Vegan Restaurant of the Year at the Deliveroo Restaurant Awards and it was nominated for </w:t>
      </w:r>
      <w:r w:rsidR="49D7C8AC" w:rsidRPr="49D7C8AC">
        <w:rPr>
          <w:rFonts w:ascii="Helvetica Neue" w:eastAsia="Helvetica Neue" w:hAnsi="Helvetica Neue" w:cs="Helvetica Neue"/>
          <w:color w:val="000000" w:themeColor="text1"/>
          <w:sz w:val="24"/>
          <w:szCs w:val="24"/>
        </w:rPr>
        <w:lastRenderedPageBreak/>
        <w:t>the 2021 GQ Food &amp; Drink Sustainability Award. Most recently, the brand was awarded PETA’s inaugural Company of the Year Award for its game changing approach to plant-based diets, encouraging people to eat delicious, protein-packed plant-based meals.</w:t>
      </w:r>
    </w:p>
    <w:p w14:paraId="5E37BCEB" w14:textId="51D41B6D" w:rsidR="49D7C8AC" w:rsidRDefault="49D7C8AC">
      <w:r w:rsidRPr="49D7C8AC">
        <w:rPr>
          <w:rFonts w:ascii="Helvetica Neue" w:eastAsia="Helvetica Neue" w:hAnsi="Helvetica Neue" w:cs="Helvetica Neue"/>
          <w:color w:val="000000" w:themeColor="text1"/>
          <w:sz w:val="24"/>
          <w:szCs w:val="24"/>
        </w:rPr>
        <w:t xml:space="preserve">As part of its mission to create a sustainable future, Neat Burger is working with Eden Reforestation Projects on its </w:t>
      </w:r>
      <w:proofErr w:type="gramStart"/>
      <w:r w:rsidRPr="49D7C8AC">
        <w:rPr>
          <w:rFonts w:ascii="Helvetica Neue" w:eastAsia="Helvetica Neue" w:hAnsi="Helvetica Neue" w:cs="Helvetica Neue"/>
          <w:color w:val="000000" w:themeColor="text1"/>
          <w:sz w:val="24"/>
          <w:szCs w:val="24"/>
        </w:rPr>
        <w:t>large scale</w:t>
      </w:r>
      <w:proofErr w:type="gramEnd"/>
      <w:r w:rsidRPr="49D7C8AC">
        <w:rPr>
          <w:rFonts w:ascii="Helvetica Neue" w:eastAsia="Helvetica Neue" w:hAnsi="Helvetica Neue" w:cs="Helvetica Neue"/>
          <w:color w:val="000000" w:themeColor="text1"/>
          <w:sz w:val="24"/>
          <w:szCs w:val="24"/>
        </w:rPr>
        <w:t xml:space="preserve"> reforestation initiatives. In 2021, Neat Burger funded the planting of over one million mangrove trees in Madagascar.</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transaction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reinsurance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3">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4"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lastRenderedPageBreak/>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63F862E0" w:rsidR="7B9B3CA6" w:rsidRDefault="003C61A3" w:rsidP="371D32E2">
      <w:pPr>
        <w:jc w:val="both"/>
      </w:pPr>
      <w:r>
        <w:rPr>
          <w:noProof/>
        </w:rPr>
        <w:drawing>
          <wp:inline distT="0" distB="0" distL="0" distR="0" wp14:anchorId="4AF61420" wp14:editId="71B5A606">
            <wp:extent cx="5831840" cy="407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31840" cy="407035"/>
                    </a:xfrm>
                    <a:prstGeom prst="rect">
                      <a:avLst/>
                    </a:prstGeom>
                  </pic:spPr>
                </pic:pic>
              </a:graphicData>
            </a:graphic>
          </wp:inline>
        </w:drawing>
      </w:r>
    </w:p>
    <w:sectPr w:rsidR="7B9B3CA6" w:rsidSect="00772048">
      <w:footerReference w:type="default" r:id="rId26"/>
      <w:headerReference w:type="first" r:id="rId27"/>
      <w:footerReference w:type="first" r:id="rId28"/>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19B6" w14:textId="77777777" w:rsidR="00B5644E" w:rsidRDefault="00B5644E">
      <w:pPr>
        <w:spacing w:after="0" w:line="240" w:lineRule="auto"/>
      </w:pPr>
      <w:r>
        <w:separator/>
      </w:r>
    </w:p>
  </w:endnote>
  <w:endnote w:type="continuationSeparator" w:id="0">
    <w:p w14:paraId="26F820ED" w14:textId="77777777" w:rsidR="00B5644E" w:rsidRDefault="00B5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61B0" w14:textId="77777777" w:rsidR="00B5644E" w:rsidRDefault="00B5644E">
      <w:pPr>
        <w:spacing w:after="0" w:line="240" w:lineRule="auto"/>
      </w:pPr>
      <w:r>
        <w:separator/>
      </w:r>
    </w:p>
  </w:footnote>
  <w:footnote w:type="continuationSeparator" w:id="0">
    <w:p w14:paraId="0668B3B0" w14:textId="77777777" w:rsidR="00B5644E" w:rsidRDefault="00B5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2"/>
  </w:num>
  <w:num w:numId="3" w16cid:durableId="8798916">
    <w:abstractNumId w:val="4"/>
  </w:num>
  <w:num w:numId="4" w16cid:durableId="1756169006">
    <w:abstractNumId w:val="11"/>
  </w:num>
  <w:num w:numId="5" w16cid:durableId="1872838998">
    <w:abstractNumId w:val="2"/>
  </w:num>
  <w:num w:numId="6" w16cid:durableId="64959575">
    <w:abstractNumId w:val="1"/>
  </w:num>
  <w:num w:numId="7" w16cid:durableId="1369843456">
    <w:abstractNumId w:val="8"/>
  </w:num>
  <w:num w:numId="8" w16cid:durableId="68040591">
    <w:abstractNumId w:val="0"/>
  </w:num>
  <w:num w:numId="9" w16cid:durableId="1910730828">
    <w:abstractNumId w:val="10"/>
  </w:num>
  <w:num w:numId="10" w16cid:durableId="1859930669">
    <w:abstractNumId w:val="3"/>
  </w:num>
  <w:num w:numId="11" w16cid:durableId="729768180">
    <w:abstractNumId w:val="9"/>
  </w:num>
  <w:num w:numId="12" w16cid:durableId="778452877">
    <w:abstractNumId w:val="6"/>
  </w:num>
  <w:num w:numId="13" w16cid:durableId="1333412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494F"/>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760A0"/>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A6E0A"/>
    <w:rsid w:val="000B1F2A"/>
    <w:rsid w:val="000B4353"/>
    <w:rsid w:val="000B444D"/>
    <w:rsid w:val="000C1127"/>
    <w:rsid w:val="000C12A6"/>
    <w:rsid w:val="000C1600"/>
    <w:rsid w:val="000C4D22"/>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3982"/>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64DF"/>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735"/>
    <w:rsid w:val="003D6679"/>
    <w:rsid w:val="003D7383"/>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10"/>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17D8"/>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297"/>
    <w:rsid w:val="0067243A"/>
    <w:rsid w:val="006734E5"/>
    <w:rsid w:val="00673942"/>
    <w:rsid w:val="00675583"/>
    <w:rsid w:val="0068149C"/>
    <w:rsid w:val="006822D1"/>
    <w:rsid w:val="006835CD"/>
    <w:rsid w:val="00683779"/>
    <w:rsid w:val="00683CE3"/>
    <w:rsid w:val="00683E66"/>
    <w:rsid w:val="006850DD"/>
    <w:rsid w:val="00686127"/>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354A"/>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28B"/>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6CBC"/>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515"/>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31E2"/>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644E"/>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4A3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8D7"/>
    <w:rsid w:val="00BD7B8F"/>
    <w:rsid w:val="00BD7C0C"/>
    <w:rsid w:val="00BE0617"/>
    <w:rsid w:val="00BE7006"/>
    <w:rsid w:val="00BF05B4"/>
    <w:rsid w:val="00BF1B8F"/>
    <w:rsid w:val="00BF56CE"/>
    <w:rsid w:val="00C003EC"/>
    <w:rsid w:val="00C008DD"/>
    <w:rsid w:val="00C014A8"/>
    <w:rsid w:val="00C0361A"/>
    <w:rsid w:val="00C03BBD"/>
    <w:rsid w:val="00C045E0"/>
    <w:rsid w:val="00C05364"/>
    <w:rsid w:val="00C060E2"/>
    <w:rsid w:val="00C11F81"/>
    <w:rsid w:val="00C128F1"/>
    <w:rsid w:val="00C14723"/>
    <w:rsid w:val="00C14982"/>
    <w:rsid w:val="00C15671"/>
    <w:rsid w:val="00C15970"/>
    <w:rsid w:val="00C20955"/>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324C"/>
    <w:rsid w:val="00DC5E83"/>
    <w:rsid w:val="00DC7574"/>
    <w:rsid w:val="00DD0094"/>
    <w:rsid w:val="00DD0106"/>
    <w:rsid w:val="00DD499A"/>
    <w:rsid w:val="00DD6AF3"/>
    <w:rsid w:val="00DE05F6"/>
    <w:rsid w:val="00DE2F5A"/>
    <w:rsid w:val="00DE41E0"/>
    <w:rsid w:val="00DE4E0D"/>
    <w:rsid w:val="00DE6A53"/>
    <w:rsid w:val="00DE6D0E"/>
    <w:rsid w:val="00DF2FD9"/>
    <w:rsid w:val="00DF751C"/>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269"/>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351C"/>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2749E95"/>
    <w:rsid w:val="034E704B"/>
    <w:rsid w:val="0428DFF8"/>
    <w:rsid w:val="049B607B"/>
    <w:rsid w:val="051F59B2"/>
    <w:rsid w:val="05D2B21F"/>
    <w:rsid w:val="05E535D1"/>
    <w:rsid w:val="0774E738"/>
    <w:rsid w:val="07D2DA05"/>
    <w:rsid w:val="0919BE8A"/>
    <w:rsid w:val="0B36E50B"/>
    <w:rsid w:val="0D266844"/>
    <w:rsid w:val="0D81FA22"/>
    <w:rsid w:val="0E25F79B"/>
    <w:rsid w:val="0FF87B2B"/>
    <w:rsid w:val="10A52B04"/>
    <w:rsid w:val="1156F5D3"/>
    <w:rsid w:val="116066B4"/>
    <w:rsid w:val="12AA6AAE"/>
    <w:rsid w:val="1363811D"/>
    <w:rsid w:val="1395A9C8"/>
    <w:rsid w:val="1453B10C"/>
    <w:rsid w:val="14B4C7D5"/>
    <w:rsid w:val="14E47566"/>
    <w:rsid w:val="1512EE7C"/>
    <w:rsid w:val="15EAEF06"/>
    <w:rsid w:val="167D389A"/>
    <w:rsid w:val="168045C7"/>
    <w:rsid w:val="169CAFF0"/>
    <w:rsid w:val="174FABC8"/>
    <w:rsid w:val="1766251A"/>
    <w:rsid w:val="1823D8AA"/>
    <w:rsid w:val="1A36154E"/>
    <w:rsid w:val="1C3C3F3A"/>
    <w:rsid w:val="1DE67615"/>
    <w:rsid w:val="1F1092D2"/>
    <w:rsid w:val="2015C232"/>
    <w:rsid w:val="20220373"/>
    <w:rsid w:val="20BF31AF"/>
    <w:rsid w:val="20F4DCD0"/>
    <w:rsid w:val="227FBD31"/>
    <w:rsid w:val="2281CA7A"/>
    <w:rsid w:val="2323F44E"/>
    <w:rsid w:val="246F9276"/>
    <w:rsid w:val="25147508"/>
    <w:rsid w:val="26892085"/>
    <w:rsid w:val="2725C813"/>
    <w:rsid w:val="272609C1"/>
    <w:rsid w:val="2808CCBF"/>
    <w:rsid w:val="28D0CF0B"/>
    <w:rsid w:val="2937BD82"/>
    <w:rsid w:val="295A29CD"/>
    <w:rsid w:val="29B4E1F6"/>
    <w:rsid w:val="29D28003"/>
    <w:rsid w:val="2A51F6B8"/>
    <w:rsid w:val="2B36075C"/>
    <w:rsid w:val="2BC128CC"/>
    <w:rsid w:val="2CB2D6CC"/>
    <w:rsid w:val="2CD89C0B"/>
    <w:rsid w:val="2CF7D03F"/>
    <w:rsid w:val="2DCEF8C1"/>
    <w:rsid w:val="2EB71572"/>
    <w:rsid w:val="30103CCD"/>
    <w:rsid w:val="3117E66D"/>
    <w:rsid w:val="32149683"/>
    <w:rsid w:val="32E1C56D"/>
    <w:rsid w:val="32EBC0A4"/>
    <w:rsid w:val="33452C90"/>
    <w:rsid w:val="338A9DF5"/>
    <w:rsid w:val="33B14CD8"/>
    <w:rsid w:val="33C255D9"/>
    <w:rsid w:val="33E8BA17"/>
    <w:rsid w:val="341D73E8"/>
    <w:rsid w:val="344F872F"/>
    <w:rsid w:val="35FBD394"/>
    <w:rsid w:val="36313817"/>
    <w:rsid w:val="364E5668"/>
    <w:rsid w:val="36AAE83C"/>
    <w:rsid w:val="36F9F69B"/>
    <w:rsid w:val="371D32E2"/>
    <w:rsid w:val="3815B267"/>
    <w:rsid w:val="38584252"/>
    <w:rsid w:val="388EED91"/>
    <w:rsid w:val="38BFB255"/>
    <w:rsid w:val="390BFF9B"/>
    <w:rsid w:val="3977EA9B"/>
    <w:rsid w:val="3A0CE263"/>
    <w:rsid w:val="3A0F2628"/>
    <w:rsid w:val="3DC50C8C"/>
    <w:rsid w:val="3F0F1C6A"/>
    <w:rsid w:val="3FB50374"/>
    <w:rsid w:val="3FC04DEA"/>
    <w:rsid w:val="414B2297"/>
    <w:rsid w:val="41ABADC4"/>
    <w:rsid w:val="421DD26A"/>
    <w:rsid w:val="425D62E5"/>
    <w:rsid w:val="42663F68"/>
    <w:rsid w:val="42E23E48"/>
    <w:rsid w:val="4706FEEA"/>
    <w:rsid w:val="4965D134"/>
    <w:rsid w:val="49D7C8AC"/>
    <w:rsid w:val="49DBCA3C"/>
    <w:rsid w:val="4AC3B1A6"/>
    <w:rsid w:val="4AE4CF94"/>
    <w:rsid w:val="4B0218EA"/>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529644D"/>
    <w:rsid w:val="55AB5BA2"/>
    <w:rsid w:val="560D3F69"/>
    <w:rsid w:val="56A1C6A6"/>
    <w:rsid w:val="58E2FC64"/>
    <w:rsid w:val="592BB4A0"/>
    <w:rsid w:val="5981B29E"/>
    <w:rsid w:val="59E23F65"/>
    <w:rsid w:val="5BB68B90"/>
    <w:rsid w:val="5C4F17F4"/>
    <w:rsid w:val="5CA096B5"/>
    <w:rsid w:val="5D595DF4"/>
    <w:rsid w:val="5EF59DB1"/>
    <w:rsid w:val="5F14CEDD"/>
    <w:rsid w:val="5F8E3997"/>
    <w:rsid w:val="5F995FE6"/>
    <w:rsid w:val="5FE5D411"/>
    <w:rsid w:val="60110F58"/>
    <w:rsid w:val="6102C0F6"/>
    <w:rsid w:val="62D100A8"/>
    <w:rsid w:val="630ABBE3"/>
    <w:rsid w:val="636EB539"/>
    <w:rsid w:val="63BBE7CE"/>
    <w:rsid w:val="6409A8D2"/>
    <w:rsid w:val="65C83853"/>
    <w:rsid w:val="6687A8A9"/>
    <w:rsid w:val="66C735B4"/>
    <w:rsid w:val="6736E64A"/>
    <w:rsid w:val="67CFDBB6"/>
    <w:rsid w:val="6B765FC6"/>
    <w:rsid w:val="6BAD1186"/>
    <w:rsid w:val="6BCA93D0"/>
    <w:rsid w:val="6BCD11D4"/>
    <w:rsid w:val="6CA12621"/>
    <w:rsid w:val="6CA2A11D"/>
    <w:rsid w:val="6D01181E"/>
    <w:rsid w:val="6DC71335"/>
    <w:rsid w:val="6E3E52F1"/>
    <w:rsid w:val="6E75033C"/>
    <w:rsid w:val="6F2B178C"/>
    <w:rsid w:val="6F3381A1"/>
    <w:rsid w:val="701EB59A"/>
    <w:rsid w:val="70518C15"/>
    <w:rsid w:val="70E77DB7"/>
    <w:rsid w:val="7111652A"/>
    <w:rsid w:val="71A6F583"/>
    <w:rsid w:val="7225EEA7"/>
    <w:rsid w:val="7284E802"/>
    <w:rsid w:val="736AE081"/>
    <w:rsid w:val="74908273"/>
    <w:rsid w:val="776238C0"/>
    <w:rsid w:val="77769577"/>
    <w:rsid w:val="777DC761"/>
    <w:rsid w:val="78563DDD"/>
    <w:rsid w:val="7918DFB2"/>
    <w:rsid w:val="79521F1D"/>
    <w:rsid w:val="79C256DD"/>
    <w:rsid w:val="7A1E316A"/>
    <w:rsid w:val="7ABD5D1E"/>
    <w:rsid w:val="7B9B3CA6"/>
    <w:rsid w:val="7BF83AD8"/>
    <w:rsid w:val="7D40FA26"/>
    <w:rsid w:val="7DBA5F2F"/>
    <w:rsid w:val="7DD184B2"/>
    <w:rsid w:val="7E3AC35B"/>
    <w:rsid w:val="7E572291"/>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HTMLPreformatted">
    <w:name w:val="HTML Preformatted"/>
    <w:basedOn w:val="Normal"/>
    <w:link w:val="HTMLPreformattedChar"/>
    <w:uiPriority w:val="99"/>
    <w:semiHidden/>
    <w:unhideWhenUsed/>
    <w:rsid w:val="0026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664D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66697900">
      <w:bodyDiv w:val="1"/>
      <w:marLeft w:val="0"/>
      <w:marRight w:val="0"/>
      <w:marTop w:val="0"/>
      <w:marBottom w:val="0"/>
      <w:divBdr>
        <w:top w:val="none" w:sz="0" w:space="0" w:color="auto"/>
        <w:left w:val="none" w:sz="0" w:space="0" w:color="auto"/>
        <w:bottom w:val="none" w:sz="0" w:space="0" w:color="auto"/>
        <w:right w:val="none" w:sz="0" w:space="0" w:color="auto"/>
      </w:divBdr>
      <w:divsChild>
        <w:div w:id="85658980">
          <w:marLeft w:val="0"/>
          <w:marRight w:val="0"/>
          <w:marTop w:val="0"/>
          <w:marBottom w:val="0"/>
          <w:divBdr>
            <w:top w:val="none" w:sz="0" w:space="0" w:color="auto"/>
            <w:left w:val="none" w:sz="0" w:space="0" w:color="auto"/>
            <w:bottom w:val="none" w:sz="0" w:space="0" w:color="auto"/>
            <w:right w:val="none" w:sz="0" w:space="0" w:color="auto"/>
          </w:divBdr>
          <w:divsChild>
            <w:div w:id="621036309">
              <w:marLeft w:val="0"/>
              <w:marRight w:val="0"/>
              <w:marTop w:val="0"/>
              <w:marBottom w:val="0"/>
              <w:divBdr>
                <w:top w:val="none" w:sz="0" w:space="0" w:color="auto"/>
                <w:left w:val="none" w:sz="0" w:space="0" w:color="auto"/>
                <w:bottom w:val="none" w:sz="0" w:space="0" w:color="auto"/>
                <w:right w:val="none" w:sz="0" w:space="0" w:color="auto"/>
              </w:divBdr>
              <w:divsChild>
                <w:div w:id="2139369236">
                  <w:marLeft w:val="0"/>
                  <w:marRight w:val="0"/>
                  <w:marTop w:val="0"/>
                  <w:marBottom w:val="0"/>
                  <w:divBdr>
                    <w:top w:val="none" w:sz="0" w:space="0" w:color="auto"/>
                    <w:left w:val="none" w:sz="0" w:space="0" w:color="auto"/>
                    <w:bottom w:val="none" w:sz="0" w:space="0" w:color="auto"/>
                    <w:right w:val="none" w:sz="0" w:space="0" w:color="auto"/>
                  </w:divBdr>
                </w:div>
              </w:divsChild>
            </w:div>
            <w:div w:id="687214055">
              <w:marLeft w:val="0"/>
              <w:marRight w:val="0"/>
              <w:marTop w:val="0"/>
              <w:marBottom w:val="0"/>
              <w:divBdr>
                <w:top w:val="none" w:sz="0" w:space="0" w:color="auto"/>
                <w:left w:val="none" w:sz="0" w:space="0" w:color="auto"/>
                <w:bottom w:val="none" w:sz="0" w:space="0" w:color="auto"/>
                <w:right w:val="none" w:sz="0" w:space="0" w:color="auto"/>
              </w:divBdr>
              <w:divsChild>
                <w:div w:id="733311188">
                  <w:marLeft w:val="0"/>
                  <w:marRight w:val="0"/>
                  <w:marTop w:val="0"/>
                  <w:marBottom w:val="0"/>
                  <w:divBdr>
                    <w:top w:val="none" w:sz="0" w:space="0" w:color="auto"/>
                    <w:left w:val="none" w:sz="0" w:space="0" w:color="auto"/>
                    <w:bottom w:val="none" w:sz="0" w:space="0" w:color="auto"/>
                    <w:right w:val="none" w:sz="0" w:space="0" w:color="auto"/>
                  </w:divBdr>
                </w:div>
              </w:divsChild>
            </w:div>
            <w:div w:id="2115398104">
              <w:marLeft w:val="0"/>
              <w:marRight w:val="0"/>
              <w:marTop w:val="0"/>
              <w:marBottom w:val="0"/>
              <w:divBdr>
                <w:top w:val="none" w:sz="0" w:space="0" w:color="auto"/>
                <w:left w:val="none" w:sz="0" w:space="0" w:color="auto"/>
                <w:bottom w:val="none" w:sz="0" w:space="0" w:color="auto"/>
                <w:right w:val="none" w:sz="0" w:space="0" w:color="auto"/>
              </w:divBdr>
              <w:divsChild>
                <w:div w:id="1195311827">
                  <w:marLeft w:val="0"/>
                  <w:marRight w:val="0"/>
                  <w:marTop w:val="0"/>
                  <w:marBottom w:val="0"/>
                  <w:divBdr>
                    <w:top w:val="none" w:sz="0" w:space="0" w:color="auto"/>
                    <w:left w:val="none" w:sz="0" w:space="0" w:color="auto"/>
                    <w:bottom w:val="none" w:sz="0" w:space="0" w:color="auto"/>
                    <w:right w:val="none" w:sz="0" w:space="0" w:color="auto"/>
                  </w:divBdr>
                  <w:divsChild>
                    <w:div w:id="1421874776">
                      <w:marLeft w:val="0"/>
                      <w:marRight w:val="0"/>
                      <w:marTop w:val="0"/>
                      <w:marBottom w:val="0"/>
                      <w:divBdr>
                        <w:top w:val="none" w:sz="0" w:space="0" w:color="auto"/>
                        <w:left w:val="none" w:sz="0" w:space="0" w:color="auto"/>
                        <w:bottom w:val="none" w:sz="0" w:space="0" w:color="auto"/>
                        <w:right w:val="none" w:sz="0" w:space="0" w:color="auto"/>
                      </w:divBdr>
                    </w:div>
                  </w:divsChild>
                </w:div>
                <w:div w:id="1056931709">
                  <w:marLeft w:val="0"/>
                  <w:marRight w:val="0"/>
                  <w:marTop w:val="0"/>
                  <w:marBottom w:val="0"/>
                  <w:divBdr>
                    <w:top w:val="none" w:sz="0" w:space="0" w:color="auto"/>
                    <w:left w:val="none" w:sz="0" w:space="0" w:color="auto"/>
                    <w:bottom w:val="none" w:sz="0" w:space="0" w:color="auto"/>
                    <w:right w:val="none" w:sz="0" w:space="0" w:color="auto"/>
                  </w:divBdr>
                  <w:divsChild>
                    <w:div w:id="1371766167">
                      <w:marLeft w:val="0"/>
                      <w:marRight w:val="0"/>
                      <w:marTop w:val="0"/>
                      <w:marBottom w:val="0"/>
                      <w:divBdr>
                        <w:top w:val="none" w:sz="0" w:space="0" w:color="auto"/>
                        <w:left w:val="none" w:sz="0" w:space="0" w:color="auto"/>
                        <w:bottom w:val="none" w:sz="0" w:space="0" w:color="auto"/>
                        <w:right w:val="none" w:sz="0" w:space="0" w:color="auto"/>
                      </w:divBdr>
                    </w:div>
                  </w:divsChild>
                </w:div>
                <w:div w:id="1228607623">
                  <w:marLeft w:val="0"/>
                  <w:marRight w:val="0"/>
                  <w:marTop w:val="0"/>
                  <w:marBottom w:val="0"/>
                  <w:divBdr>
                    <w:top w:val="none" w:sz="0" w:space="0" w:color="auto"/>
                    <w:left w:val="none" w:sz="0" w:space="0" w:color="auto"/>
                    <w:bottom w:val="none" w:sz="0" w:space="0" w:color="auto"/>
                    <w:right w:val="none" w:sz="0" w:space="0" w:color="auto"/>
                  </w:divBdr>
                  <w:divsChild>
                    <w:div w:id="469322142">
                      <w:marLeft w:val="0"/>
                      <w:marRight w:val="0"/>
                      <w:marTop w:val="0"/>
                      <w:marBottom w:val="0"/>
                      <w:divBdr>
                        <w:top w:val="none" w:sz="0" w:space="0" w:color="auto"/>
                        <w:left w:val="none" w:sz="0" w:space="0" w:color="auto"/>
                        <w:bottom w:val="none" w:sz="0" w:space="0" w:color="auto"/>
                        <w:right w:val="none" w:sz="0" w:space="0" w:color="auto"/>
                      </w:divBdr>
                    </w:div>
                  </w:divsChild>
                </w:div>
                <w:div w:id="518273315">
                  <w:marLeft w:val="0"/>
                  <w:marRight w:val="0"/>
                  <w:marTop w:val="0"/>
                  <w:marBottom w:val="0"/>
                  <w:divBdr>
                    <w:top w:val="none" w:sz="0" w:space="0" w:color="auto"/>
                    <w:left w:val="none" w:sz="0" w:space="0" w:color="auto"/>
                    <w:bottom w:val="none" w:sz="0" w:space="0" w:color="auto"/>
                    <w:right w:val="none" w:sz="0" w:space="0" w:color="auto"/>
                  </w:divBdr>
                  <w:divsChild>
                    <w:div w:id="1153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14795">
              <w:marLeft w:val="0"/>
              <w:marRight w:val="0"/>
              <w:marTop w:val="0"/>
              <w:marBottom w:val="0"/>
              <w:divBdr>
                <w:top w:val="none" w:sz="0" w:space="0" w:color="auto"/>
                <w:left w:val="none" w:sz="0" w:space="0" w:color="auto"/>
                <w:bottom w:val="none" w:sz="0" w:space="0" w:color="auto"/>
                <w:right w:val="none" w:sz="0" w:space="0" w:color="auto"/>
              </w:divBdr>
              <w:divsChild>
                <w:div w:id="2090420595">
                  <w:marLeft w:val="0"/>
                  <w:marRight w:val="0"/>
                  <w:marTop w:val="0"/>
                  <w:marBottom w:val="0"/>
                  <w:divBdr>
                    <w:top w:val="none" w:sz="0" w:space="0" w:color="auto"/>
                    <w:left w:val="none" w:sz="0" w:space="0" w:color="auto"/>
                    <w:bottom w:val="none" w:sz="0" w:space="0" w:color="auto"/>
                    <w:right w:val="none" w:sz="0" w:space="0" w:color="auto"/>
                  </w:divBdr>
                  <w:divsChild>
                    <w:div w:id="996154079">
                      <w:marLeft w:val="0"/>
                      <w:marRight w:val="0"/>
                      <w:marTop w:val="0"/>
                      <w:marBottom w:val="0"/>
                      <w:divBdr>
                        <w:top w:val="none" w:sz="0" w:space="0" w:color="auto"/>
                        <w:left w:val="none" w:sz="0" w:space="0" w:color="auto"/>
                        <w:bottom w:val="none" w:sz="0" w:space="0" w:color="auto"/>
                        <w:right w:val="none" w:sz="0" w:space="0" w:color="auto"/>
                      </w:divBdr>
                    </w:div>
                  </w:divsChild>
                </w:div>
                <w:div w:id="1639606890">
                  <w:marLeft w:val="0"/>
                  <w:marRight w:val="0"/>
                  <w:marTop w:val="0"/>
                  <w:marBottom w:val="0"/>
                  <w:divBdr>
                    <w:top w:val="none" w:sz="0" w:space="0" w:color="auto"/>
                    <w:left w:val="none" w:sz="0" w:space="0" w:color="auto"/>
                    <w:bottom w:val="none" w:sz="0" w:space="0" w:color="auto"/>
                    <w:right w:val="none" w:sz="0" w:space="0" w:color="auto"/>
                  </w:divBdr>
                  <w:divsChild>
                    <w:div w:id="1287080274">
                      <w:marLeft w:val="0"/>
                      <w:marRight w:val="0"/>
                      <w:marTop w:val="0"/>
                      <w:marBottom w:val="0"/>
                      <w:divBdr>
                        <w:top w:val="none" w:sz="0" w:space="0" w:color="auto"/>
                        <w:left w:val="none" w:sz="0" w:space="0" w:color="auto"/>
                        <w:bottom w:val="none" w:sz="0" w:space="0" w:color="auto"/>
                        <w:right w:val="none" w:sz="0" w:space="0" w:color="auto"/>
                      </w:divBdr>
                    </w:div>
                  </w:divsChild>
                </w:div>
                <w:div w:id="272713353">
                  <w:marLeft w:val="0"/>
                  <w:marRight w:val="0"/>
                  <w:marTop w:val="0"/>
                  <w:marBottom w:val="0"/>
                  <w:divBdr>
                    <w:top w:val="none" w:sz="0" w:space="0" w:color="auto"/>
                    <w:left w:val="none" w:sz="0" w:space="0" w:color="auto"/>
                    <w:bottom w:val="none" w:sz="0" w:space="0" w:color="auto"/>
                    <w:right w:val="none" w:sz="0" w:space="0" w:color="auto"/>
                  </w:divBdr>
                  <w:divsChild>
                    <w:div w:id="2120643549">
                      <w:marLeft w:val="0"/>
                      <w:marRight w:val="0"/>
                      <w:marTop w:val="0"/>
                      <w:marBottom w:val="0"/>
                      <w:divBdr>
                        <w:top w:val="none" w:sz="0" w:space="0" w:color="auto"/>
                        <w:left w:val="none" w:sz="0" w:space="0" w:color="auto"/>
                        <w:bottom w:val="none" w:sz="0" w:space="0" w:color="auto"/>
                        <w:right w:val="none" w:sz="0" w:space="0" w:color="auto"/>
                      </w:divBdr>
                    </w:div>
                  </w:divsChild>
                </w:div>
                <w:div w:id="1773815529">
                  <w:marLeft w:val="0"/>
                  <w:marRight w:val="0"/>
                  <w:marTop w:val="0"/>
                  <w:marBottom w:val="0"/>
                  <w:divBdr>
                    <w:top w:val="none" w:sz="0" w:space="0" w:color="auto"/>
                    <w:left w:val="none" w:sz="0" w:space="0" w:color="auto"/>
                    <w:bottom w:val="none" w:sz="0" w:space="0" w:color="auto"/>
                    <w:right w:val="none" w:sz="0" w:space="0" w:color="auto"/>
                  </w:divBdr>
                  <w:divsChild>
                    <w:div w:id="178128262">
                      <w:marLeft w:val="0"/>
                      <w:marRight w:val="0"/>
                      <w:marTop w:val="0"/>
                      <w:marBottom w:val="0"/>
                      <w:divBdr>
                        <w:top w:val="none" w:sz="0" w:space="0" w:color="auto"/>
                        <w:left w:val="none" w:sz="0" w:space="0" w:color="auto"/>
                        <w:bottom w:val="none" w:sz="0" w:space="0" w:color="auto"/>
                        <w:right w:val="none" w:sz="0" w:space="0" w:color="auto"/>
                      </w:divBdr>
                    </w:div>
                  </w:divsChild>
                </w:div>
                <w:div w:id="1338078170">
                  <w:marLeft w:val="0"/>
                  <w:marRight w:val="0"/>
                  <w:marTop w:val="0"/>
                  <w:marBottom w:val="0"/>
                  <w:divBdr>
                    <w:top w:val="none" w:sz="0" w:space="0" w:color="auto"/>
                    <w:left w:val="none" w:sz="0" w:space="0" w:color="auto"/>
                    <w:bottom w:val="none" w:sz="0" w:space="0" w:color="auto"/>
                    <w:right w:val="none" w:sz="0" w:space="0" w:color="auto"/>
                  </w:divBdr>
                  <w:divsChild>
                    <w:div w:id="2009596720">
                      <w:marLeft w:val="0"/>
                      <w:marRight w:val="0"/>
                      <w:marTop w:val="0"/>
                      <w:marBottom w:val="0"/>
                      <w:divBdr>
                        <w:top w:val="none" w:sz="0" w:space="0" w:color="auto"/>
                        <w:left w:val="none" w:sz="0" w:space="0" w:color="auto"/>
                        <w:bottom w:val="none" w:sz="0" w:space="0" w:color="auto"/>
                        <w:right w:val="none" w:sz="0" w:space="0" w:color="auto"/>
                      </w:divBdr>
                    </w:div>
                  </w:divsChild>
                </w:div>
                <w:div w:id="584538635">
                  <w:marLeft w:val="0"/>
                  <w:marRight w:val="0"/>
                  <w:marTop w:val="0"/>
                  <w:marBottom w:val="0"/>
                  <w:divBdr>
                    <w:top w:val="none" w:sz="0" w:space="0" w:color="auto"/>
                    <w:left w:val="none" w:sz="0" w:space="0" w:color="auto"/>
                    <w:bottom w:val="none" w:sz="0" w:space="0" w:color="auto"/>
                    <w:right w:val="none" w:sz="0" w:space="0" w:color="auto"/>
                  </w:divBdr>
                  <w:divsChild>
                    <w:div w:id="2194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9397">
              <w:marLeft w:val="0"/>
              <w:marRight w:val="0"/>
              <w:marTop w:val="0"/>
              <w:marBottom w:val="0"/>
              <w:divBdr>
                <w:top w:val="none" w:sz="0" w:space="0" w:color="auto"/>
                <w:left w:val="none" w:sz="0" w:space="0" w:color="auto"/>
                <w:bottom w:val="none" w:sz="0" w:space="0" w:color="auto"/>
                <w:right w:val="none" w:sz="0" w:space="0" w:color="auto"/>
              </w:divBdr>
              <w:divsChild>
                <w:div w:id="1091700412">
                  <w:marLeft w:val="0"/>
                  <w:marRight w:val="0"/>
                  <w:marTop w:val="0"/>
                  <w:marBottom w:val="0"/>
                  <w:divBdr>
                    <w:top w:val="none" w:sz="0" w:space="0" w:color="auto"/>
                    <w:left w:val="none" w:sz="0" w:space="0" w:color="auto"/>
                    <w:bottom w:val="none" w:sz="0" w:space="0" w:color="auto"/>
                    <w:right w:val="none" w:sz="0" w:space="0" w:color="auto"/>
                  </w:divBdr>
                </w:div>
              </w:divsChild>
            </w:div>
            <w:div w:id="2133402618">
              <w:marLeft w:val="0"/>
              <w:marRight w:val="0"/>
              <w:marTop w:val="0"/>
              <w:marBottom w:val="0"/>
              <w:divBdr>
                <w:top w:val="none" w:sz="0" w:space="0" w:color="auto"/>
                <w:left w:val="none" w:sz="0" w:space="0" w:color="auto"/>
                <w:bottom w:val="none" w:sz="0" w:space="0" w:color="auto"/>
                <w:right w:val="none" w:sz="0" w:space="0" w:color="auto"/>
              </w:divBdr>
              <w:divsChild>
                <w:div w:id="196356260">
                  <w:marLeft w:val="0"/>
                  <w:marRight w:val="0"/>
                  <w:marTop w:val="0"/>
                  <w:marBottom w:val="0"/>
                  <w:divBdr>
                    <w:top w:val="none" w:sz="0" w:space="0" w:color="auto"/>
                    <w:left w:val="none" w:sz="0" w:space="0" w:color="auto"/>
                    <w:bottom w:val="none" w:sz="0" w:space="0" w:color="auto"/>
                    <w:right w:val="none" w:sz="0" w:space="0" w:color="auto"/>
                  </w:divBdr>
                  <w:divsChild>
                    <w:div w:id="411585275">
                      <w:marLeft w:val="0"/>
                      <w:marRight w:val="0"/>
                      <w:marTop w:val="0"/>
                      <w:marBottom w:val="0"/>
                      <w:divBdr>
                        <w:top w:val="none" w:sz="0" w:space="0" w:color="auto"/>
                        <w:left w:val="none" w:sz="0" w:space="0" w:color="auto"/>
                        <w:bottom w:val="none" w:sz="0" w:space="0" w:color="auto"/>
                        <w:right w:val="none" w:sz="0" w:space="0" w:color="auto"/>
                      </w:divBdr>
                    </w:div>
                  </w:divsChild>
                </w:div>
                <w:div w:id="1424491940">
                  <w:marLeft w:val="0"/>
                  <w:marRight w:val="0"/>
                  <w:marTop w:val="0"/>
                  <w:marBottom w:val="0"/>
                  <w:divBdr>
                    <w:top w:val="none" w:sz="0" w:space="0" w:color="auto"/>
                    <w:left w:val="none" w:sz="0" w:space="0" w:color="auto"/>
                    <w:bottom w:val="none" w:sz="0" w:space="0" w:color="auto"/>
                    <w:right w:val="none" w:sz="0" w:space="0" w:color="auto"/>
                  </w:divBdr>
                  <w:divsChild>
                    <w:div w:id="827480116">
                      <w:marLeft w:val="0"/>
                      <w:marRight w:val="0"/>
                      <w:marTop w:val="0"/>
                      <w:marBottom w:val="0"/>
                      <w:divBdr>
                        <w:top w:val="none" w:sz="0" w:space="0" w:color="auto"/>
                        <w:left w:val="none" w:sz="0" w:space="0" w:color="auto"/>
                        <w:bottom w:val="none" w:sz="0" w:space="0" w:color="auto"/>
                        <w:right w:val="none" w:sz="0" w:space="0" w:color="auto"/>
                      </w:divBdr>
                    </w:div>
                  </w:divsChild>
                </w:div>
                <w:div w:id="1386223020">
                  <w:marLeft w:val="0"/>
                  <w:marRight w:val="0"/>
                  <w:marTop w:val="0"/>
                  <w:marBottom w:val="0"/>
                  <w:divBdr>
                    <w:top w:val="none" w:sz="0" w:space="0" w:color="auto"/>
                    <w:left w:val="none" w:sz="0" w:space="0" w:color="auto"/>
                    <w:bottom w:val="none" w:sz="0" w:space="0" w:color="auto"/>
                    <w:right w:val="none" w:sz="0" w:space="0" w:color="auto"/>
                  </w:divBdr>
                  <w:divsChild>
                    <w:div w:id="1688480343">
                      <w:marLeft w:val="0"/>
                      <w:marRight w:val="0"/>
                      <w:marTop w:val="0"/>
                      <w:marBottom w:val="0"/>
                      <w:divBdr>
                        <w:top w:val="none" w:sz="0" w:space="0" w:color="auto"/>
                        <w:left w:val="none" w:sz="0" w:space="0" w:color="auto"/>
                        <w:bottom w:val="none" w:sz="0" w:space="0" w:color="auto"/>
                        <w:right w:val="none" w:sz="0" w:space="0" w:color="auto"/>
                      </w:divBdr>
                    </w:div>
                  </w:divsChild>
                </w:div>
                <w:div w:id="1392188971">
                  <w:marLeft w:val="0"/>
                  <w:marRight w:val="0"/>
                  <w:marTop w:val="0"/>
                  <w:marBottom w:val="0"/>
                  <w:divBdr>
                    <w:top w:val="none" w:sz="0" w:space="0" w:color="auto"/>
                    <w:left w:val="none" w:sz="0" w:space="0" w:color="auto"/>
                    <w:bottom w:val="none" w:sz="0" w:space="0" w:color="auto"/>
                    <w:right w:val="none" w:sz="0" w:space="0" w:color="auto"/>
                  </w:divBdr>
                  <w:divsChild>
                    <w:div w:id="1910069286">
                      <w:marLeft w:val="0"/>
                      <w:marRight w:val="0"/>
                      <w:marTop w:val="0"/>
                      <w:marBottom w:val="0"/>
                      <w:divBdr>
                        <w:top w:val="none" w:sz="0" w:space="0" w:color="auto"/>
                        <w:left w:val="none" w:sz="0" w:space="0" w:color="auto"/>
                        <w:bottom w:val="none" w:sz="0" w:space="0" w:color="auto"/>
                        <w:right w:val="none" w:sz="0" w:space="0" w:color="auto"/>
                      </w:divBdr>
                    </w:div>
                  </w:divsChild>
                </w:div>
                <w:div w:id="1926844425">
                  <w:marLeft w:val="0"/>
                  <w:marRight w:val="0"/>
                  <w:marTop w:val="0"/>
                  <w:marBottom w:val="0"/>
                  <w:divBdr>
                    <w:top w:val="none" w:sz="0" w:space="0" w:color="auto"/>
                    <w:left w:val="none" w:sz="0" w:space="0" w:color="auto"/>
                    <w:bottom w:val="none" w:sz="0" w:space="0" w:color="auto"/>
                    <w:right w:val="none" w:sz="0" w:space="0" w:color="auto"/>
                  </w:divBdr>
                  <w:divsChild>
                    <w:div w:id="20248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4545">
              <w:marLeft w:val="0"/>
              <w:marRight w:val="0"/>
              <w:marTop w:val="0"/>
              <w:marBottom w:val="0"/>
              <w:divBdr>
                <w:top w:val="none" w:sz="0" w:space="0" w:color="auto"/>
                <w:left w:val="none" w:sz="0" w:space="0" w:color="auto"/>
                <w:bottom w:val="none" w:sz="0" w:space="0" w:color="auto"/>
                <w:right w:val="none" w:sz="0" w:space="0" w:color="auto"/>
              </w:divBdr>
              <w:divsChild>
                <w:div w:id="1894274200">
                  <w:marLeft w:val="0"/>
                  <w:marRight w:val="0"/>
                  <w:marTop w:val="0"/>
                  <w:marBottom w:val="0"/>
                  <w:divBdr>
                    <w:top w:val="none" w:sz="0" w:space="0" w:color="auto"/>
                    <w:left w:val="none" w:sz="0" w:space="0" w:color="auto"/>
                    <w:bottom w:val="none" w:sz="0" w:space="0" w:color="auto"/>
                    <w:right w:val="none" w:sz="0" w:space="0" w:color="auto"/>
                  </w:divBdr>
                  <w:divsChild>
                    <w:div w:id="1368526482">
                      <w:marLeft w:val="0"/>
                      <w:marRight w:val="0"/>
                      <w:marTop w:val="0"/>
                      <w:marBottom w:val="0"/>
                      <w:divBdr>
                        <w:top w:val="none" w:sz="0" w:space="0" w:color="auto"/>
                        <w:left w:val="none" w:sz="0" w:space="0" w:color="auto"/>
                        <w:bottom w:val="none" w:sz="0" w:space="0" w:color="auto"/>
                        <w:right w:val="none" w:sz="0" w:space="0" w:color="auto"/>
                      </w:divBdr>
                    </w:div>
                  </w:divsChild>
                </w:div>
                <w:div w:id="1399744079">
                  <w:marLeft w:val="0"/>
                  <w:marRight w:val="0"/>
                  <w:marTop w:val="0"/>
                  <w:marBottom w:val="0"/>
                  <w:divBdr>
                    <w:top w:val="none" w:sz="0" w:space="0" w:color="auto"/>
                    <w:left w:val="none" w:sz="0" w:space="0" w:color="auto"/>
                    <w:bottom w:val="none" w:sz="0" w:space="0" w:color="auto"/>
                    <w:right w:val="none" w:sz="0" w:space="0" w:color="auto"/>
                  </w:divBdr>
                  <w:divsChild>
                    <w:div w:id="2087026245">
                      <w:marLeft w:val="0"/>
                      <w:marRight w:val="0"/>
                      <w:marTop w:val="0"/>
                      <w:marBottom w:val="0"/>
                      <w:divBdr>
                        <w:top w:val="none" w:sz="0" w:space="0" w:color="auto"/>
                        <w:left w:val="none" w:sz="0" w:space="0" w:color="auto"/>
                        <w:bottom w:val="none" w:sz="0" w:space="0" w:color="auto"/>
                        <w:right w:val="none" w:sz="0" w:space="0" w:color="auto"/>
                      </w:divBdr>
                    </w:div>
                  </w:divsChild>
                </w:div>
                <w:div w:id="1556308421">
                  <w:marLeft w:val="0"/>
                  <w:marRight w:val="0"/>
                  <w:marTop w:val="0"/>
                  <w:marBottom w:val="0"/>
                  <w:divBdr>
                    <w:top w:val="none" w:sz="0" w:space="0" w:color="auto"/>
                    <w:left w:val="none" w:sz="0" w:space="0" w:color="auto"/>
                    <w:bottom w:val="none" w:sz="0" w:space="0" w:color="auto"/>
                    <w:right w:val="none" w:sz="0" w:space="0" w:color="auto"/>
                  </w:divBdr>
                  <w:divsChild>
                    <w:div w:id="408234099">
                      <w:marLeft w:val="0"/>
                      <w:marRight w:val="0"/>
                      <w:marTop w:val="0"/>
                      <w:marBottom w:val="0"/>
                      <w:divBdr>
                        <w:top w:val="none" w:sz="0" w:space="0" w:color="auto"/>
                        <w:left w:val="none" w:sz="0" w:space="0" w:color="auto"/>
                        <w:bottom w:val="none" w:sz="0" w:space="0" w:color="auto"/>
                        <w:right w:val="none" w:sz="0" w:space="0" w:color="auto"/>
                      </w:divBdr>
                    </w:div>
                  </w:divsChild>
                </w:div>
                <w:div w:id="586773899">
                  <w:marLeft w:val="0"/>
                  <w:marRight w:val="0"/>
                  <w:marTop w:val="0"/>
                  <w:marBottom w:val="0"/>
                  <w:divBdr>
                    <w:top w:val="none" w:sz="0" w:space="0" w:color="auto"/>
                    <w:left w:val="none" w:sz="0" w:space="0" w:color="auto"/>
                    <w:bottom w:val="none" w:sz="0" w:space="0" w:color="auto"/>
                    <w:right w:val="none" w:sz="0" w:space="0" w:color="auto"/>
                  </w:divBdr>
                  <w:divsChild>
                    <w:div w:id="1580361396">
                      <w:marLeft w:val="0"/>
                      <w:marRight w:val="0"/>
                      <w:marTop w:val="0"/>
                      <w:marBottom w:val="0"/>
                      <w:divBdr>
                        <w:top w:val="none" w:sz="0" w:space="0" w:color="auto"/>
                        <w:left w:val="none" w:sz="0" w:space="0" w:color="auto"/>
                        <w:bottom w:val="none" w:sz="0" w:space="0" w:color="auto"/>
                        <w:right w:val="none" w:sz="0" w:space="0" w:color="auto"/>
                      </w:divBdr>
                    </w:div>
                  </w:divsChild>
                </w:div>
                <w:div w:id="878317379">
                  <w:marLeft w:val="0"/>
                  <w:marRight w:val="0"/>
                  <w:marTop w:val="0"/>
                  <w:marBottom w:val="0"/>
                  <w:divBdr>
                    <w:top w:val="none" w:sz="0" w:space="0" w:color="auto"/>
                    <w:left w:val="none" w:sz="0" w:space="0" w:color="auto"/>
                    <w:bottom w:val="none" w:sz="0" w:space="0" w:color="auto"/>
                    <w:right w:val="none" w:sz="0" w:space="0" w:color="auto"/>
                  </w:divBdr>
                  <w:divsChild>
                    <w:div w:id="19469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8025">
              <w:marLeft w:val="0"/>
              <w:marRight w:val="0"/>
              <w:marTop w:val="0"/>
              <w:marBottom w:val="0"/>
              <w:divBdr>
                <w:top w:val="none" w:sz="0" w:space="0" w:color="auto"/>
                <w:left w:val="none" w:sz="0" w:space="0" w:color="auto"/>
                <w:bottom w:val="none" w:sz="0" w:space="0" w:color="auto"/>
                <w:right w:val="none" w:sz="0" w:space="0" w:color="auto"/>
              </w:divBdr>
              <w:divsChild>
                <w:div w:id="140657637">
                  <w:marLeft w:val="0"/>
                  <w:marRight w:val="0"/>
                  <w:marTop w:val="0"/>
                  <w:marBottom w:val="0"/>
                  <w:divBdr>
                    <w:top w:val="none" w:sz="0" w:space="0" w:color="auto"/>
                    <w:left w:val="none" w:sz="0" w:space="0" w:color="auto"/>
                    <w:bottom w:val="none" w:sz="0" w:space="0" w:color="auto"/>
                    <w:right w:val="none" w:sz="0" w:space="0" w:color="auto"/>
                  </w:divBdr>
                  <w:divsChild>
                    <w:div w:id="333266645">
                      <w:marLeft w:val="0"/>
                      <w:marRight w:val="0"/>
                      <w:marTop w:val="0"/>
                      <w:marBottom w:val="0"/>
                      <w:divBdr>
                        <w:top w:val="none" w:sz="0" w:space="0" w:color="auto"/>
                        <w:left w:val="none" w:sz="0" w:space="0" w:color="auto"/>
                        <w:bottom w:val="none" w:sz="0" w:space="0" w:color="auto"/>
                        <w:right w:val="none" w:sz="0" w:space="0" w:color="auto"/>
                      </w:divBdr>
                    </w:div>
                  </w:divsChild>
                </w:div>
                <w:div w:id="1561163997">
                  <w:marLeft w:val="0"/>
                  <w:marRight w:val="0"/>
                  <w:marTop w:val="0"/>
                  <w:marBottom w:val="0"/>
                  <w:divBdr>
                    <w:top w:val="none" w:sz="0" w:space="0" w:color="auto"/>
                    <w:left w:val="none" w:sz="0" w:space="0" w:color="auto"/>
                    <w:bottom w:val="none" w:sz="0" w:space="0" w:color="auto"/>
                    <w:right w:val="none" w:sz="0" w:space="0" w:color="auto"/>
                  </w:divBdr>
                  <w:divsChild>
                    <w:div w:id="1188104045">
                      <w:marLeft w:val="0"/>
                      <w:marRight w:val="0"/>
                      <w:marTop w:val="0"/>
                      <w:marBottom w:val="0"/>
                      <w:divBdr>
                        <w:top w:val="none" w:sz="0" w:space="0" w:color="auto"/>
                        <w:left w:val="none" w:sz="0" w:space="0" w:color="auto"/>
                        <w:bottom w:val="none" w:sz="0" w:space="0" w:color="auto"/>
                        <w:right w:val="none" w:sz="0" w:space="0" w:color="auto"/>
                      </w:divBdr>
                    </w:div>
                  </w:divsChild>
                </w:div>
                <w:div w:id="459033398">
                  <w:marLeft w:val="0"/>
                  <w:marRight w:val="0"/>
                  <w:marTop w:val="0"/>
                  <w:marBottom w:val="0"/>
                  <w:divBdr>
                    <w:top w:val="none" w:sz="0" w:space="0" w:color="auto"/>
                    <w:left w:val="none" w:sz="0" w:space="0" w:color="auto"/>
                    <w:bottom w:val="none" w:sz="0" w:space="0" w:color="auto"/>
                    <w:right w:val="none" w:sz="0" w:space="0" w:color="auto"/>
                  </w:divBdr>
                  <w:divsChild>
                    <w:div w:id="1638334465">
                      <w:marLeft w:val="0"/>
                      <w:marRight w:val="0"/>
                      <w:marTop w:val="0"/>
                      <w:marBottom w:val="0"/>
                      <w:divBdr>
                        <w:top w:val="none" w:sz="0" w:space="0" w:color="auto"/>
                        <w:left w:val="none" w:sz="0" w:space="0" w:color="auto"/>
                        <w:bottom w:val="none" w:sz="0" w:space="0" w:color="auto"/>
                        <w:right w:val="none" w:sz="0" w:space="0" w:color="auto"/>
                      </w:divBdr>
                    </w:div>
                  </w:divsChild>
                </w:div>
                <w:div w:id="1517426848">
                  <w:marLeft w:val="0"/>
                  <w:marRight w:val="0"/>
                  <w:marTop w:val="0"/>
                  <w:marBottom w:val="0"/>
                  <w:divBdr>
                    <w:top w:val="none" w:sz="0" w:space="0" w:color="auto"/>
                    <w:left w:val="none" w:sz="0" w:space="0" w:color="auto"/>
                    <w:bottom w:val="none" w:sz="0" w:space="0" w:color="auto"/>
                    <w:right w:val="none" w:sz="0" w:space="0" w:color="auto"/>
                  </w:divBdr>
                  <w:divsChild>
                    <w:div w:id="21104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1906">
          <w:marLeft w:val="0"/>
          <w:marRight w:val="0"/>
          <w:marTop w:val="0"/>
          <w:marBottom w:val="0"/>
          <w:divBdr>
            <w:top w:val="none" w:sz="0" w:space="0" w:color="auto"/>
            <w:left w:val="none" w:sz="0" w:space="0" w:color="auto"/>
            <w:bottom w:val="none" w:sz="0" w:space="0" w:color="auto"/>
            <w:right w:val="none" w:sz="0" w:space="0" w:color="auto"/>
          </w:divBdr>
          <w:divsChild>
            <w:div w:id="1077049115">
              <w:marLeft w:val="0"/>
              <w:marRight w:val="0"/>
              <w:marTop w:val="0"/>
              <w:marBottom w:val="0"/>
              <w:divBdr>
                <w:top w:val="none" w:sz="0" w:space="0" w:color="auto"/>
                <w:left w:val="none" w:sz="0" w:space="0" w:color="auto"/>
                <w:bottom w:val="none" w:sz="0" w:space="0" w:color="auto"/>
                <w:right w:val="none" w:sz="0" w:space="0" w:color="auto"/>
              </w:divBdr>
              <w:divsChild>
                <w:div w:id="929655830">
                  <w:marLeft w:val="0"/>
                  <w:marRight w:val="0"/>
                  <w:marTop w:val="0"/>
                  <w:marBottom w:val="0"/>
                  <w:divBdr>
                    <w:top w:val="none" w:sz="0" w:space="0" w:color="auto"/>
                    <w:left w:val="none" w:sz="0" w:space="0" w:color="auto"/>
                    <w:bottom w:val="none" w:sz="0" w:space="0" w:color="auto"/>
                    <w:right w:val="none" w:sz="0" w:space="0" w:color="auto"/>
                  </w:divBdr>
                </w:div>
              </w:divsChild>
            </w:div>
            <w:div w:id="71902282">
              <w:marLeft w:val="0"/>
              <w:marRight w:val="0"/>
              <w:marTop w:val="0"/>
              <w:marBottom w:val="0"/>
              <w:divBdr>
                <w:top w:val="none" w:sz="0" w:space="0" w:color="auto"/>
                <w:left w:val="none" w:sz="0" w:space="0" w:color="auto"/>
                <w:bottom w:val="none" w:sz="0" w:space="0" w:color="auto"/>
                <w:right w:val="none" w:sz="0" w:space="0" w:color="auto"/>
              </w:divBdr>
              <w:divsChild>
                <w:div w:id="2131588482">
                  <w:marLeft w:val="0"/>
                  <w:marRight w:val="0"/>
                  <w:marTop w:val="0"/>
                  <w:marBottom w:val="0"/>
                  <w:divBdr>
                    <w:top w:val="none" w:sz="0" w:space="0" w:color="auto"/>
                    <w:left w:val="none" w:sz="0" w:space="0" w:color="auto"/>
                    <w:bottom w:val="none" w:sz="0" w:space="0" w:color="auto"/>
                    <w:right w:val="none" w:sz="0" w:space="0" w:color="auto"/>
                  </w:divBdr>
                  <w:divsChild>
                    <w:div w:id="2069911805">
                      <w:marLeft w:val="0"/>
                      <w:marRight w:val="0"/>
                      <w:marTop w:val="0"/>
                      <w:marBottom w:val="0"/>
                      <w:divBdr>
                        <w:top w:val="none" w:sz="0" w:space="0" w:color="auto"/>
                        <w:left w:val="none" w:sz="0" w:space="0" w:color="auto"/>
                        <w:bottom w:val="none" w:sz="0" w:space="0" w:color="auto"/>
                        <w:right w:val="none" w:sz="0" w:space="0" w:color="auto"/>
                      </w:divBdr>
                    </w:div>
                  </w:divsChild>
                </w:div>
                <w:div w:id="1901281329">
                  <w:marLeft w:val="0"/>
                  <w:marRight w:val="0"/>
                  <w:marTop w:val="0"/>
                  <w:marBottom w:val="0"/>
                  <w:divBdr>
                    <w:top w:val="none" w:sz="0" w:space="0" w:color="auto"/>
                    <w:left w:val="none" w:sz="0" w:space="0" w:color="auto"/>
                    <w:bottom w:val="none" w:sz="0" w:space="0" w:color="auto"/>
                    <w:right w:val="none" w:sz="0" w:space="0" w:color="auto"/>
                  </w:divBdr>
                  <w:divsChild>
                    <w:div w:id="463231799">
                      <w:marLeft w:val="0"/>
                      <w:marRight w:val="0"/>
                      <w:marTop w:val="0"/>
                      <w:marBottom w:val="0"/>
                      <w:divBdr>
                        <w:top w:val="none" w:sz="0" w:space="0" w:color="auto"/>
                        <w:left w:val="none" w:sz="0" w:space="0" w:color="auto"/>
                        <w:bottom w:val="none" w:sz="0" w:space="0" w:color="auto"/>
                        <w:right w:val="none" w:sz="0" w:space="0" w:color="auto"/>
                      </w:divBdr>
                    </w:div>
                  </w:divsChild>
                </w:div>
                <w:div w:id="1415856114">
                  <w:marLeft w:val="0"/>
                  <w:marRight w:val="0"/>
                  <w:marTop w:val="0"/>
                  <w:marBottom w:val="0"/>
                  <w:divBdr>
                    <w:top w:val="none" w:sz="0" w:space="0" w:color="auto"/>
                    <w:left w:val="none" w:sz="0" w:space="0" w:color="auto"/>
                    <w:bottom w:val="none" w:sz="0" w:space="0" w:color="auto"/>
                    <w:right w:val="none" w:sz="0" w:space="0" w:color="auto"/>
                  </w:divBdr>
                  <w:divsChild>
                    <w:div w:id="1043555774">
                      <w:marLeft w:val="0"/>
                      <w:marRight w:val="0"/>
                      <w:marTop w:val="0"/>
                      <w:marBottom w:val="0"/>
                      <w:divBdr>
                        <w:top w:val="none" w:sz="0" w:space="0" w:color="auto"/>
                        <w:left w:val="none" w:sz="0" w:space="0" w:color="auto"/>
                        <w:bottom w:val="none" w:sz="0" w:space="0" w:color="auto"/>
                        <w:right w:val="none" w:sz="0" w:space="0" w:color="auto"/>
                      </w:divBdr>
                    </w:div>
                  </w:divsChild>
                </w:div>
                <w:div w:id="1704549348">
                  <w:marLeft w:val="0"/>
                  <w:marRight w:val="0"/>
                  <w:marTop w:val="0"/>
                  <w:marBottom w:val="0"/>
                  <w:divBdr>
                    <w:top w:val="none" w:sz="0" w:space="0" w:color="auto"/>
                    <w:left w:val="none" w:sz="0" w:space="0" w:color="auto"/>
                    <w:bottom w:val="none" w:sz="0" w:space="0" w:color="auto"/>
                    <w:right w:val="none" w:sz="0" w:space="0" w:color="auto"/>
                  </w:divBdr>
                  <w:divsChild>
                    <w:div w:id="1325478434">
                      <w:marLeft w:val="0"/>
                      <w:marRight w:val="0"/>
                      <w:marTop w:val="0"/>
                      <w:marBottom w:val="0"/>
                      <w:divBdr>
                        <w:top w:val="none" w:sz="0" w:space="0" w:color="auto"/>
                        <w:left w:val="none" w:sz="0" w:space="0" w:color="auto"/>
                        <w:bottom w:val="none" w:sz="0" w:space="0" w:color="auto"/>
                        <w:right w:val="none" w:sz="0" w:space="0" w:color="auto"/>
                      </w:divBdr>
                    </w:div>
                  </w:divsChild>
                </w:div>
                <w:div w:id="2073498582">
                  <w:marLeft w:val="0"/>
                  <w:marRight w:val="0"/>
                  <w:marTop w:val="0"/>
                  <w:marBottom w:val="0"/>
                  <w:divBdr>
                    <w:top w:val="none" w:sz="0" w:space="0" w:color="auto"/>
                    <w:left w:val="none" w:sz="0" w:space="0" w:color="auto"/>
                    <w:bottom w:val="none" w:sz="0" w:space="0" w:color="auto"/>
                    <w:right w:val="none" w:sz="0" w:space="0" w:color="auto"/>
                  </w:divBdr>
                  <w:divsChild>
                    <w:div w:id="17028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enelxway.it/en/home" TargetMode="Externa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s://inter.mx/" TargetMode="External"/><Relationship Id="rId28" Type="http://schemas.openxmlformats.org/officeDocument/2006/relationships/footer" Target="footer2.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2</cp:revision>
  <cp:lastPrinted>2019-08-27T20:20:00Z</cp:lastPrinted>
  <dcterms:created xsi:type="dcterms:W3CDTF">2022-11-17T13:04:00Z</dcterms:created>
  <dcterms:modified xsi:type="dcterms:W3CDTF">2022-11-17T13:04:00Z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